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7440" w14:textId="03533E9F" w:rsidR="0013136E" w:rsidRDefault="0081613D" w:rsidP="0088519C">
      <w:pPr>
        <w:pStyle w:val="1"/>
        <w:shd w:val="clear" w:color="auto" w:fill="auto"/>
        <w:ind w:left="2820" w:firstLine="0"/>
      </w:pPr>
      <w:r w:rsidRPr="00601397">
        <w:rPr>
          <w:lang w:eastAsia="en-US" w:bidi="en-US"/>
        </w:rPr>
        <w:t xml:space="preserve"> </w:t>
      </w:r>
      <w:r w:rsidR="0088519C">
        <w:t>П</w:t>
      </w:r>
      <w:r>
        <w:t>илотирование БПЛА</w:t>
      </w:r>
    </w:p>
    <w:p w14:paraId="2B960E10" w14:textId="1578BFFB" w:rsidR="0088519C" w:rsidRDefault="0088519C" w:rsidP="0088519C">
      <w:pPr>
        <w:pStyle w:val="1"/>
        <w:shd w:val="clear" w:color="auto" w:fill="auto"/>
        <w:ind w:left="2820" w:firstLine="0"/>
      </w:pPr>
      <w:r>
        <w:rPr>
          <w:noProof/>
        </w:rPr>
        <w:drawing>
          <wp:inline distT="0" distB="0" distL="0" distR="0" wp14:anchorId="57741051" wp14:editId="2AD6FB5B">
            <wp:extent cx="1786707" cy="127190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2360" cy="128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79A08" w14:textId="77777777" w:rsidR="0013136E" w:rsidRDefault="0081613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05"/>
        </w:tabs>
      </w:pPr>
      <w:bookmarkStart w:id="0" w:name="bookmark0"/>
      <w:bookmarkStart w:id="1" w:name="bookmark1"/>
      <w:proofErr w:type="spellStart"/>
      <w:r>
        <w:t>Квадрогонки</w:t>
      </w:r>
      <w:bookmarkEnd w:id="0"/>
      <w:bookmarkEnd w:id="1"/>
      <w:proofErr w:type="spellEnd"/>
    </w:p>
    <w:p w14:paraId="4D9D1C7E" w14:textId="77777777" w:rsidR="0013136E" w:rsidRDefault="0081613D">
      <w:pPr>
        <w:pStyle w:val="1"/>
        <w:shd w:val="clear" w:color="auto" w:fill="auto"/>
        <w:spacing w:after="0"/>
        <w:ind w:firstLine="860"/>
      </w:pPr>
      <w:r>
        <w:t>БПЛА должен облететь 2 вешки (расстояние между ними - 8 м) по «восьмерке» 10 кругов за минимальное время от старта с площадки до посадки. Каждое касание земли кроме старта и посадки - штраф 1 балл = +5 секунд ко времени полёта.</w:t>
      </w:r>
    </w:p>
    <w:p w14:paraId="1F5AE3B8" w14:textId="77777777" w:rsidR="0013136E" w:rsidRDefault="0081613D">
      <w:pPr>
        <w:pStyle w:val="1"/>
        <w:shd w:val="clear" w:color="auto" w:fill="auto"/>
        <w:ind w:firstLine="860"/>
      </w:pPr>
      <w:r>
        <w:t>Пилот находится на одном месте посередине от вешек на расстоянии не менее 3 метров от трассы за сеткой.</w:t>
      </w:r>
    </w:p>
    <w:p w14:paraId="7CDECA6E" w14:textId="77777777" w:rsidR="0013136E" w:rsidRDefault="0081613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05"/>
        </w:tabs>
      </w:pPr>
      <w:bookmarkStart w:id="2" w:name="bookmark2"/>
      <w:bookmarkStart w:id="3" w:name="bookmark3"/>
      <w:r>
        <w:t>Окна</w:t>
      </w:r>
      <w:bookmarkEnd w:id="2"/>
      <w:bookmarkEnd w:id="3"/>
    </w:p>
    <w:p w14:paraId="0A08CDD5" w14:textId="77777777" w:rsidR="0013136E" w:rsidRDefault="0081613D">
      <w:pPr>
        <w:pStyle w:val="1"/>
        <w:shd w:val="clear" w:color="auto" w:fill="auto"/>
        <w:spacing w:after="0"/>
        <w:ind w:firstLine="860"/>
      </w:pPr>
      <w:r>
        <w:t>Схема соревнования указана на рисунке. Полёт 1 круг. Пролёт круга обязателен. Без пролёта вокруг балл за посадку не начисляется.</w:t>
      </w:r>
    </w:p>
    <w:p w14:paraId="0ECD1F33" w14:textId="77777777" w:rsidR="0013136E" w:rsidRDefault="0081613D">
      <w:pPr>
        <w:pStyle w:val="1"/>
        <w:shd w:val="clear" w:color="auto" w:fill="auto"/>
        <w:spacing w:after="0"/>
        <w:ind w:left="860" w:firstLine="0"/>
      </w:pPr>
      <w:r>
        <w:t xml:space="preserve">Пилот находится за стартовой площадкой на расстоянии не менее 1 метра за сеткой. </w:t>
      </w:r>
      <w:r>
        <w:rPr>
          <w:u w:val="single"/>
        </w:rPr>
        <w:t>Размеры и количество:</w:t>
      </w:r>
    </w:p>
    <w:p w14:paraId="6E32B18E" w14:textId="77777777" w:rsidR="0013136E" w:rsidRDefault="0081613D">
      <w:pPr>
        <w:pStyle w:val="1"/>
        <w:shd w:val="clear" w:color="auto" w:fill="auto"/>
        <w:spacing w:after="0"/>
        <w:ind w:left="860" w:firstLine="0"/>
      </w:pPr>
      <w:r>
        <w:t>Диаметр большого круга 8 м</w:t>
      </w:r>
    </w:p>
    <w:p w14:paraId="29D2801C" w14:textId="77777777" w:rsidR="0013136E" w:rsidRDefault="0081613D">
      <w:pPr>
        <w:pStyle w:val="1"/>
        <w:shd w:val="clear" w:color="auto" w:fill="auto"/>
        <w:ind w:left="860" w:firstLine="0"/>
      </w:pPr>
      <w:proofErr w:type="spellStart"/>
      <w:r>
        <w:t>Стартово</w:t>
      </w:r>
      <w:proofErr w:type="spellEnd"/>
      <w:r>
        <w:t>-посадочная площадка диаметр 1 м Ограничивающих вешек не менее 8 штук. Размеры пролётного окна - длина 1 м, высота 1 м. Окно №1 высота над землёй - 1 м.</w:t>
      </w:r>
    </w:p>
    <w:p w14:paraId="0B897ED4" w14:textId="77777777" w:rsidR="0013136E" w:rsidRDefault="0081613D">
      <w:pPr>
        <w:pStyle w:val="1"/>
        <w:shd w:val="clear" w:color="auto" w:fill="auto"/>
        <w:spacing w:after="0"/>
        <w:ind w:left="860" w:firstLine="0"/>
      </w:pPr>
      <w:r>
        <w:rPr>
          <w:u w:val="single"/>
        </w:rPr>
        <w:t>Критерии полёта:</w:t>
      </w:r>
    </w:p>
    <w:p w14:paraId="34D33786" w14:textId="30D3A222" w:rsidR="0013136E" w:rsidRDefault="0081613D">
      <w:pPr>
        <w:pStyle w:val="1"/>
        <w:shd w:val="clear" w:color="auto" w:fill="auto"/>
        <w:ind w:firstLine="860"/>
      </w:pPr>
      <w:r>
        <w:t>Успешный взлёт - 10 баллов Пролёт в окно №1 - 40 баллов Пролёт в окно №2 - 20 баллов</w:t>
      </w:r>
      <w:r w:rsidR="00601397">
        <w:t>. Змейка – 50 баллов.</w:t>
      </w:r>
      <w:r>
        <w:t xml:space="preserve"> Посадка в зону со сдвигом БПЛА - количество баллов обратно пропорционально расстоянию от центра БПЛА до центра посадочной зоны (50 см от центра - 1 балл, в центре - 50 баллов)</w:t>
      </w:r>
    </w:p>
    <w:p w14:paraId="2605E579" w14:textId="77777777" w:rsidR="0013136E" w:rsidRDefault="0081613D">
      <w:pPr>
        <w:pStyle w:val="1"/>
        <w:shd w:val="clear" w:color="auto" w:fill="auto"/>
        <w:spacing w:after="0"/>
        <w:ind w:firstLine="860"/>
      </w:pPr>
      <w:r>
        <w:rPr>
          <w:u w:val="single"/>
        </w:rPr>
        <w:t>Штрафные баллы:</w:t>
      </w:r>
    </w:p>
    <w:p w14:paraId="4B412BF9" w14:textId="5B8F1857" w:rsidR="0013136E" w:rsidRDefault="0081613D">
      <w:pPr>
        <w:pStyle w:val="1"/>
        <w:shd w:val="clear" w:color="auto" w:fill="auto"/>
        <w:ind w:firstLine="860"/>
      </w:pPr>
      <w:r>
        <w:t xml:space="preserve">касание земли и вешки - </w:t>
      </w:r>
      <w:proofErr w:type="gramStart"/>
      <w:r>
        <w:t>3  баллов</w:t>
      </w:r>
      <w:proofErr w:type="gramEnd"/>
      <w:r>
        <w:t xml:space="preserve"> Победителем является пилот набравший максимальное количество баллов за минимальное время.</w:t>
      </w:r>
    </w:p>
    <w:p w14:paraId="2026B430" w14:textId="0B9E4476" w:rsidR="0013136E" w:rsidRDefault="0081613D" w:rsidP="0088519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05"/>
        </w:tabs>
      </w:pPr>
      <w:bookmarkStart w:id="4" w:name="bookmark4"/>
      <w:bookmarkStart w:id="5" w:name="bookmark5"/>
      <w:r>
        <w:t>БПЛА</w:t>
      </w:r>
      <w:bookmarkEnd w:id="4"/>
      <w:bookmarkEnd w:id="5"/>
    </w:p>
    <w:p w14:paraId="082D4C0E" w14:textId="77777777" w:rsidR="00056DC9" w:rsidRDefault="00056DC9" w:rsidP="00056DC9">
      <w:pPr>
        <w:pStyle w:val="1"/>
        <w:shd w:val="clear" w:color="auto" w:fill="auto"/>
        <w:spacing w:after="0"/>
        <w:ind w:firstLine="860"/>
      </w:pPr>
      <w:r>
        <w:t>БПЛА распределяются на категории:</w:t>
      </w:r>
    </w:p>
    <w:p w14:paraId="4CCB6B7C" w14:textId="77777777" w:rsidR="00056DC9" w:rsidRDefault="00056DC9" w:rsidP="00056DC9">
      <w:pPr>
        <w:pStyle w:val="1"/>
        <w:numPr>
          <w:ilvl w:val="0"/>
          <w:numId w:val="3"/>
        </w:numPr>
        <w:shd w:val="clear" w:color="auto" w:fill="auto"/>
        <w:tabs>
          <w:tab w:val="left" w:pos="1205"/>
        </w:tabs>
        <w:spacing w:after="0"/>
        <w:ind w:firstLine="860"/>
      </w:pPr>
      <w:r>
        <w:t xml:space="preserve">до 100 </w:t>
      </w:r>
      <w:proofErr w:type="spellStart"/>
      <w:r>
        <w:t>гр</w:t>
      </w:r>
      <w:proofErr w:type="spellEnd"/>
    </w:p>
    <w:p w14:paraId="32E748F1" w14:textId="77777777" w:rsidR="00056DC9" w:rsidRDefault="00056DC9" w:rsidP="00056DC9">
      <w:pPr>
        <w:pStyle w:val="1"/>
        <w:numPr>
          <w:ilvl w:val="0"/>
          <w:numId w:val="3"/>
        </w:numPr>
        <w:shd w:val="clear" w:color="auto" w:fill="auto"/>
        <w:tabs>
          <w:tab w:val="left" w:pos="1205"/>
        </w:tabs>
        <w:spacing w:after="0"/>
        <w:ind w:firstLine="860"/>
      </w:pPr>
      <w:r>
        <w:t xml:space="preserve">до 300 </w:t>
      </w:r>
      <w:proofErr w:type="spellStart"/>
      <w:r>
        <w:t>гр</w:t>
      </w:r>
      <w:proofErr w:type="spellEnd"/>
    </w:p>
    <w:p w14:paraId="5E19D62C" w14:textId="66EB3D60" w:rsidR="00601397" w:rsidRDefault="00056DC9" w:rsidP="00056DC9">
      <w:pPr>
        <w:pStyle w:val="1"/>
        <w:numPr>
          <w:ilvl w:val="0"/>
          <w:numId w:val="3"/>
        </w:numPr>
        <w:shd w:val="clear" w:color="auto" w:fill="auto"/>
        <w:tabs>
          <w:tab w:val="left" w:pos="1205"/>
        </w:tabs>
        <w:ind w:firstLine="860"/>
      </w:pPr>
      <w:r>
        <w:t xml:space="preserve">до 500 </w:t>
      </w:r>
      <w:proofErr w:type="spellStart"/>
      <w:r>
        <w:t>гр</w:t>
      </w:r>
      <w:proofErr w:type="spellEnd"/>
    </w:p>
    <w:p w14:paraId="049401E1" w14:textId="77777777" w:rsidR="00056DC9" w:rsidRDefault="00056DC9" w:rsidP="00056DC9">
      <w:pPr>
        <w:pStyle w:val="1"/>
        <w:shd w:val="clear" w:color="auto" w:fill="auto"/>
        <w:tabs>
          <w:tab w:val="left" w:pos="1205"/>
        </w:tabs>
        <w:ind w:left="860" w:firstLine="0"/>
      </w:pPr>
    </w:p>
    <w:p w14:paraId="07DB5DE6" w14:textId="3C69DA9C" w:rsidR="0013136E" w:rsidRDefault="00601397" w:rsidP="00601397">
      <w:pPr>
        <w:pStyle w:val="1"/>
        <w:shd w:val="clear" w:color="auto" w:fill="auto"/>
        <w:tabs>
          <w:tab w:val="left" w:pos="1205"/>
        </w:tabs>
      </w:pPr>
      <w:r>
        <w:rPr>
          <w:noProof/>
        </w:rPr>
        <w:drawing>
          <wp:inline distT="0" distB="0" distL="0" distR="0" wp14:anchorId="201D4EEC" wp14:editId="6148AEE1">
            <wp:extent cx="6305550" cy="6734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13D">
        <w:br w:type="page"/>
      </w:r>
    </w:p>
    <w:p w14:paraId="05ADE679" w14:textId="09E8CB43" w:rsidR="0013136E" w:rsidRDefault="0013136E">
      <w:pPr>
        <w:jc w:val="center"/>
        <w:rPr>
          <w:sz w:val="2"/>
          <w:szCs w:val="2"/>
        </w:rPr>
      </w:pPr>
    </w:p>
    <w:sectPr w:rsidR="0013136E">
      <w:pgSz w:w="11900" w:h="16840"/>
      <w:pgMar w:top="1105" w:right="671" w:bottom="4169" w:left="1230" w:header="677" w:footer="37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0473" w14:textId="77777777" w:rsidR="00FB368D" w:rsidRDefault="00FB368D">
      <w:r>
        <w:separator/>
      </w:r>
    </w:p>
  </w:endnote>
  <w:endnote w:type="continuationSeparator" w:id="0">
    <w:p w14:paraId="7CB6EC03" w14:textId="77777777" w:rsidR="00FB368D" w:rsidRDefault="00FB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EF6B" w14:textId="77777777" w:rsidR="00FB368D" w:rsidRDefault="00FB368D"/>
  </w:footnote>
  <w:footnote w:type="continuationSeparator" w:id="0">
    <w:p w14:paraId="0E15E984" w14:textId="77777777" w:rsidR="00FB368D" w:rsidRDefault="00FB3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7603"/>
    <w:multiLevelType w:val="multilevel"/>
    <w:tmpl w:val="47060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7F0ECD"/>
    <w:multiLevelType w:val="multilevel"/>
    <w:tmpl w:val="28267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EB31E4"/>
    <w:multiLevelType w:val="multilevel"/>
    <w:tmpl w:val="28267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6E"/>
    <w:rsid w:val="00056DC9"/>
    <w:rsid w:val="0011183C"/>
    <w:rsid w:val="0013136E"/>
    <w:rsid w:val="00143449"/>
    <w:rsid w:val="00601397"/>
    <w:rsid w:val="0081613D"/>
    <w:rsid w:val="0088519C"/>
    <w:rsid w:val="0093770A"/>
    <w:rsid w:val="00B81FE0"/>
    <w:rsid w:val="00F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5424"/>
  <w15:docId w15:val="{1045B852-391D-4566-BB12-25B5360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86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MetodistTT</dc:creator>
  <cp:keywords/>
  <cp:lastModifiedBy>Андрей Каликин</cp:lastModifiedBy>
  <cp:revision>2</cp:revision>
  <dcterms:created xsi:type="dcterms:W3CDTF">2022-04-01T11:05:00Z</dcterms:created>
  <dcterms:modified xsi:type="dcterms:W3CDTF">2022-04-01T11:05:00Z</dcterms:modified>
</cp:coreProperties>
</file>