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rPr>
          <w:rFonts w:ascii="Open Sans" w:cs="Open Sans" w:eastAsia="Open Sans" w:hAnsi="Open Sans"/>
          <w:color w:val="695d46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</w:rPr>
        <w:drawing>
          <wp:inline distB="114300" distT="114300" distL="114300" distR="114300">
            <wp:extent cx="5916349" cy="104775"/>
            <wp:effectExtent b="0" l="0" r="0" t="0"/>
            <wp:docPr descr="Горизонтальная линия" id="13" name="image5.png"/>
            <a:graphic>
              <a:graphicData uri="http://schemas.openxmlformats.org/drawingml/2006/picture">
                <pic:pic>
                  <pic:nvPicPr>
                    <pic:cNvPr descr="Горизонтальная линия" id="0" name="image5.png"/>
                    <pic:cNvPicPr preferRelativeResize="0"/>
                  </pic:nvPicPr>
                  <pic:blipFill>
                    <a:blip r:embed="rId6"/>
                    <a:srcRect b="-3518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6349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176838" cy="4605727"/>
            <wp:effectExtent b="12700" l="12700" r="12700" t="12700"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6838" cy="4605727"/>
                    </a:xfrm>
                    <a:prstGeom prst="rect"/>
                    <a:ln w="12700">
                      <a:solidFill>
                        <a:srgbClr val="00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40"/>
          <w:szCs w:val="40"/>
        </w:rPr>
      </w:pPr>
      <w:bookmarkStart w:colFirst="0" w:colLast="0" w:name="_30j0zll" w:id="1"/>
      <w:bookmarkEnd w:id="1"/>
      <w:r w:rsidDel="00000000" w:rsidR="00000000" w:rsidRPr="00000000">
        <w:rPr>
          <w:sz w:val="40"/>
          <w:szCs w:val="40"/>
          <w:rtl w:val="0"/>
        </w:rPr>
        <w:t xml:space="preserve">ЭЙВИК -РОБОТИЗИРОВАННАЯ МОТОСОБАКА </w:t>
      </w:r>
    </w:p>
    <w:p w:rsidR="00000000" w:rsidDel="00000000" w:rsidP="00000000" w:rsidRDefault="00000000" w:rsidRPr="00000000" w14:paraId="00000004">
      <w:pPr>
        <w:spacing w:before="0" w:line="276" w:lineRule="auto"/>
        <w:jc w:val="center"/>
        <w:rPr/>
      </w:pPr>
      <w:r w:rsidDel="00000000" w:rsidR="00000000" w:rsidRPr="00000000">
        <w:rPr>
          <w:rFonts w:ascii="PT Sans Narrow" w:cs="PT Sans Narrow" w:eastAsia="PT Sans Narrow" w:hAnsi="PT Sans Narrow"/>
          <w:b w:val="1"/>
          <w:sz w:val="40"/>
          <w:szCs w:val="40"/>
          <w:rtl w:val="0"/>
        </w:rPr>
        <w:t xml:space="preserve">С МИОУПРАВЛЕНИЕМ НА ЭЛЕМЕНТАХ ПЕЛЬТЬЕ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Subtitle"/>
        <w:spacing w:before="0" w:lineRule="auto"/>
        <w:rPr>
          <w:color w:val="008575"/>
          <w:sz w:val="32"/>
          <w:szCs w:val="32"/>
          <w:u w:val="single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Subtitle"/>
        <w:spacing w:before="0" w:lineRule="auto"/>
        <w:rPr>
          <w:color w:val="008575"/>
          <w:sz w:val="32"/>
          <w:szCs w:val="32"/>
          <w:u w:val="single"/>
        </w:rPr>
      </w:pPr>
      <w:bookmarkStart w:colFirst="0" w:colLast="0" w:name="_dhhipwcxb28k" w:id="3"/>
      <w:bookmarkEnd w:id="3"/>
      <w:r w:rsidDel="00000000" w:rsidR="00000000" w:rsidRPr="00000000">
        <w:rPr>
          <w:color w:val="008575"/>
          <w:sz w:val="32"/>
          <w:szCs w:val="32"/>
          <w:u w:val="single"/>
          <w:rtl w:val="0"/>
        </w:rPr>
        <w:t xml:space="preserve">Выполнил:</w:t>
      </w:r>
    </w:p>
    <w:p w:rsidR="00000000" w:rsidDel="00000000" w:rsidP="00000000" w:rsidRDefault="00000000" w:rsidRPr="00000000" w14:paraId="00000007">
      <w:pPr>
        <w:pStyle w:val="Subtitle"/>
        <w:spacing w:before="0" w:lineRule="auto"/>
        <w:rPr>
          <w:color w:val="008575"/>
          <w:sz w:val="32"/>
          <w:szCs w:val="32"/>
        </w:rPr>
      </w:pPr>
      <w:bookmarkStart w:colFirst="0" w:colLast="0" w:name="_1fob9te" w:id="2"/>
      <w:bookmarkEnd w:id="2"/>
      <w:r w:rsidDel="00000000" w:rsidR="00000000" w:rsidRPr="00000000">
        <w:rPr>
          <w:color w:val="008575"/>
          <w:sz w:val="32"/>
          <w:szCs w:val="32"/>
          <w:rtl w:val="0"/>
        </w:rPr>
        <w:t xml:space="preserve">Яковлев Андрей Александрович</w:t>
      </w:r>
    </w:p>
    <w:p w:rsidR="00000000" w:rsidDel="00000000" w:rsidP="00000000" w:rsidRDefault="00000000" w:rsidRPr="00000000" w14:paraId="00000008">
      <w:pPr>
        <w:spacing w:before="0" w:line="276" w:lineRule="auto"/>
        <w:rPr>
          <w:rFonts w:ascii="PT Sans Narrow" w:cs="PT Sans Narrow" w:eastAsia="PT Sans Narrow" w:hAnsi="PT Sans Narrow"/>
          <w:color w:val="008575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008575"/>
          <w:sz w:val="32"/>
          <w:szCs w:val="32"/>
          <w:rtl w:val="0"/>
        </w:rPr>
        <w:t xml:space="preserve">Государственное бюджетное общеобразовательное учреждение средняя общеобразовательная школа №619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4705350</wp:posOffset>
            </wp:positionH>
            <wp:positionV relativeFrom="paragraph">
              <wp:posOffset>228600</wp:posOffset>
            </wp:positionV>
            <wp:extent cx="1071563" cy="1071563"/>
            <wp:effectExtent b="0" l="0" r="0" t="0"/>
            <wp:wrapSquare wrapText="bothSides" distB="114300" distT="114300" distL="114300" distR="114300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071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Style w:val="Subtitle"/>
        <w:spacing w:before="0" w:line="276" w:lineRule="auto"/>
        <w:rPr>
          <w:color w:val="008575"/>
          <w:sz w:val="32"/>
          <w:szCs w:val="32"/>
          <w:u w:val="single"/>
        </w:rPr>
      </w:pPr>
      <w:bookmarkStart w:colFirst="0" w:colLast="0" w:name="_jrquw8xqrcjb" w:id="4"/>
      <w:bookmarkEnd w:id="4"/>
      <w:r w:rsidDel="00000000" w:rsidR="00000000" w:rsidRPr="00000000">
        <w:rPr>
          <w:color w:val="008575"/>
          <w:sz w:val="32"/>
          <w:szCs w:val="32"/>
          <w:rtl w:val="0"/>
        </w:rPr>
        <w:t xml:space="preserve">5Б класс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PT Sans Narrow" w:cs="PT Sans Narrow" w:eastAsia="PT Sans Narrow" w:hAnsi="PT Sans Narrow"/>
          <w:color w:val="008575"/>
          <w:sz w:val="32"/>
          <w:szCs w:val="32"/>
        </w:rPr>
      </w:pPr>
      <w:r w:rsidDel="00000000" w:rsidR="00000000" w:rsidRPr="00000000">
        <w:rPr>
          <w:rFonts w:ascii="Arimo" w:cs="Arimo" w:eastAsia="Arimo" w:hAnsi="Arimo"/>
          <w:b w:val="1"/>
          <w:sz w:val="36"/>
          <w:szCs w:val="36"/>
          <w:rtl w:val="0"/>
        </w:rPr>
        <w:t xml:space="preserve">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0" w:line="360" w:lineRule="auto"/>
        <w:rPr>
          <w:rFonts w:ascii="PT Sans Narrow" w:cs="PT Sans Narrow" w:eastAsia="PT Sans Narrow" w:hAnsi="PT Sans Narrow"/>
          <w:color w:val="008575"/>
          <w:sz w:val="32"/>
          <w:szCs w:val="32"/>
        </w:rPr>
      </w:pPr>
      <w:r w:rsidDel="00000000" w:rsidR="00000000" w:rsidRPr="00000000">
        <w:rPr>
          <w:rFonts w:ascii="PT Sans Narrow" w:cs="PT Sans Narrow" w:eastAsia="PT Sans Narrow" w:hAnsi="PT Sans Narrow"/>
          <w:color w:val="008575"/>
          <w:sz w:val="32"/>
          <w:szCs w:val="32"/>
          <w:u w:val="single"/>
          <w:rtl w:val="0"/>
        </w:rPr>
        <w:t xml:space="preserve">Научный руководитель работы</w:t>
      </w:r>
      <w:r w:rsidDel="00000000" w:rsidR="00000000" w:rsidRPr="00000000">
        <w:rPr>
          <w:rFonts w:ascii="PT Sans Narrow" w:cs="PT Sans Narrow" w:eastAsia="PT Sans Narrow" w:hAnsi="PT Sans Narrow"/>
          <w:color w:val="008575"/>
          <w:sz w:val="32"/>
          <w:szCs w:val="32"/>
          <w:rtl w:val="0"/>
        </w:rPr>
        <w:t xml:space="preserve">: Петшак Станислав Николаевич</w:t>
      </w:r>
    </w:p>
    <w:p w:rsidR="00000000" w:rsidDel="00000000" w:rsidP="00000000" w:rsidRDefault="00000000" w:rsidRPr="00000000" w14:paraId="0000000C">
      <w:pPr>
        <w:spacing w:before="0" w:line="360" w:lineRule="auto"/>
        <w:rPr>
          <w:rFonts w:ascii="PT Sans Narrow" w:cs="PT Sans Narrow" w:eastAsia="PT Sans Narrow" w:hAnsi="PT Sans Narrow"/>
          <w:b w:val="1"/>
          <w:color w:val="ff5e0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0" w:line="36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color w:val="ff5e0e"/>
          <w:sz w:val="36"/>
          <w:szCs w:val="36"/>
          <w:rtl w:val="0"/>
        </w:rPr>
        <w:t xml:space="preserve">Оглавление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E">
          <w:pPr>
            <w:tabs>
              <w:tab w:val="right" w:pos="9360"/>
            </w:tabs>
            <w:spacing w:before="80" w:line="360" w:lineRule="auto"/>
            <w:ind w:left="0" w:firstLine="0"/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ptsmhl8rto2o"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_ptsmhl8rto2o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pos="9360"/>
            </w:tabs>
            <w:spacing w:before="60" w:line="360" w:lineRule="auto"/>
            <w:ind w:left="360" w:firstLine="0"/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nn0p7z46eu0c"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Актуальность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_nn0p7z46eu0c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pos="9360"/>
            </w:tabs>
            <w:spacing w:before="60" w:line="360" w:lineRule="auto"/>
            <w:ind w:left="360" w:firstLine="0"/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9rmpkhmy8nnf"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Термины и определения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_9rmpkhmy8nnf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pos="9360"/>
            </w:tabs>
            <w:spacing w:before="200" w:line="360" w:lineRule="auto"/>
            <w:ind w:left="0" w:firstLine="0"/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u4fv5efhlraw"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Глава I. Описание проекта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_u4fv5efhlraw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pos="9360"/>
            </w:tabs>
            <w:spacing w:before="60" w:line="360" w:lineRule="auto"/>
            <w:ind w:left="360" w:firstLine="0"/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qyyjsvvm2gzj"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Часть 1. История создания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_qyyjsvvm2gzj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pos="9360"/>
            </w:tabs>
            <w:spacing w:before="60" w:line="360" w:lineRule="auto"/>
            <w:ind w:left="360" w:firstLine="0"/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upj2jbp1rmq9"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Часть 2. Основные этапы разработки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_upj2jbp1rmq9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pos="9360"/>
            </w:tabs>
            <w:spacing w:before="200" w:line="360" w:lineRule="auto"/>
            <w:ind w:left="0" w:firstLine="0"/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3rdcrjn"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Глава 2. Разработка программы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_3rdcrjn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pos="9360"/>
            </w:tabs>
            <w:spacing w:before="60" w:line="360" w:lineRule="auto"/>
            <w:ind w:left="360" w:firstLine="0"/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mrec30as9dot"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Часть 1. Скетч для Arduino для трансивера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_mrec30as9dot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pos="9360"/>
            </w:tabs>
            <w:spacing w:before="60" w:line="360" w:lineRule="auto"/>
            <w:ind w:left="360" w:firstLine="0"/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trpf4nxedgsj"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Часть 2. Скетч для Arduino для ресивера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_trpf4nxedgsj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pos="9360"/>
            </w:tabs>
            <w:spacing w:before="200" w:line="360" w:lineRule="auto"/>
            <w:ind w:left="0" w:firstLine="0"/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1ksv4uv"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Результаты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_1ksv4uv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pos="9360"/>
            </w:tabs>
            <w:spacing w:after="80" w:before="200" w:line="360" w:lineRule="auto"/>
            <w:ind w:left="0" w:firstLine="0"/>
            <w:rPr>
              <w:rFonts w:ascii="Times New Roman" w:cs="Times New Roman" w:eastAsia="Times New Roman" w:hAnsi="Times New Roman"/>
              <w:color w:val="000000"/>
              <w:sz w:val="28"/>
              <w:szCs w:val="28"/>
            </w:rPr>
          </w:pPr>
          <w:hyperlink w:anchor="_3pyi5hxi9b6y"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Список использованной литературы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color w:val="000000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_3pyi5hxi9b6y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color w:val="000000"/>
              <w:sz w:val="28"/>
              <w:szCs w:val="28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9">
      <w:pPr>
        <w:keepNext w:val="1"/>
        <w:keepLines w:val="1"/>
        <w:spacing w:before="480" w:line="36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1"/>
        <w:keepLines w:val="1"/>
        <w:spacing w:before="240" w:line="276" w:lineRule="auto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bookmarkStart w:colFirst="0" w:colLast="0" w:name="_1fob9te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widowControl w:val="1"/>
        <w:spacing w:before="240" w:line="276" w:lineRule="auto"/>
        <w:rPr>
          <w:rFonts w:ascii="Times New Roman" w:cs="Times New Roman" w:eastAsia="Times New Roman" w:hAnsi="Times New Roman"/>
          <w:b w:val="0"/>
          <w:color w:val="000000"/>
        </w:rPr>
      </w:pPr>
      <w:bookmarkStart w:colFirst="0" w:colLast="0" w:name="_ptsmhl8rto2o" w:id="5"/>
      <w:bookmarkEnd w:id="5"/>
      <w:r w:rsidDel="00000000" w:rsidR="00000000" w:rsidRPr="00000000">
        <w:rPr>
          <w:rtl w:val="0"/>
        </w:rPr>
        <w:t xml:space="preserve">Введение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0" w:line="276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keepNext w:val="1"/>
        <w:keepLines w:val="1"/>
        <w:spacing w:before="40" w:line="276" w:lineRule="auto"/>
        <w:rPr/>
      </w:pPr>
      <w:bookmarkStart w:colFirst="0" w:colLast="0" w:name="_nn0p7z46eu0c" w:id="6"/>
      <w:bookmarkEnd w:id="6"/>
      <w:r w:rsidDel="00000000" w:rsidR="00000000" w:rsidRPr="00000000">
        <w:rPr>
          <w:rtl w:val="0"/>
        </w:rPr>
        <w:t xml:space="preserve">Актуальность </w:t>
      </w:r>
    </w:p>
    <w:p w:rsidR="00000000" w:rsidDel="00000000" w:rsidP="00000000" w:rsidRDefault="00000000" w:rsidRPr="00000000" w14:paraId="0000001F">
      <w:pPr>
        <w:spacing w:before="0" w:line="24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 кого из Вас разряжался телефон, например от мороза? Когда Вы в городе, нет проблем найти розетку. А теперь представьте, что Вы в Антарктиде, посреди ледяной пустыни и от заряда GPS-трекера, телефона, планшета, фонарика зависит не только успех экспедиции, и Ваша жизнь. </w:t>
      </w:r>
    </w:p>
    <w:p w:rsidR="00000000" w:rsidDel="00000000" w:rsidP="00000000" w:rsidRDefault="00000000" w:rsidRPr="00000000" w14:paraId="0000002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Мы задумались над этой проблемой и предположили, что элементы Пельтье будут успешно работать на разнице температур между телом человека и температурой окружающей среды, таким образом, встроенные в куртку исследователя, они помогут выработать достаточно электричества, чтобы зарядить телефон или GPS-трекер. Так же мы разработали систему бесконтактного управления мотобуксировщиком, посредством системы миоуправления, расположенной под одеждой, что позволяет держать руки в тепле. Это особенно важно при сверхнизких температурах. Для управления телефоном на морозе, тоже пригодится миоуправление.</w:t>
      </w:r>
    </w:p>
    <w:p w:rsidR="00000000" w:rsidDel="00000000" w:rsidP="00000000" w:rsidRDefault="00000000" w:rsidRPr="00000000" w14:paraId="00000022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5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0" w:right="0" w:firstLine="0"/>
        <w:jc w:val="left"/>
        <w:rPr/>
      </w:pPr>
      <w:bookmarkStart w:colFirst="0" w:colLast="0" w:name="_9rmpkhmy8nnf" w:id="7"/>
      <w:bookmarkEnd w:id="7"/>
      <w:r w:rsidDel="00000000" w:rsidR="00000000" w:rsidRPr="00000000">
        <w:rPr>
          <w:rtl w:val="0"/>
        </w:rPr>
        <w:t xml:space="preserve">Термины и определения</w:t>
      </w:r>
    </w:p>
    <w:p w:rsidR="00000000" w:rsidDel="00000000" w:rsidP="00000000" w:rsidRDefault="00000000" w:rsidRPr="00000000" w14:paraId="00000027">
      <w:pPr>
        <w:pStyle w:val="Heading2"/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0" w:right="0" w:firstLine="0"/>
        <w:jc w:val="left"/>
        <w:rPr>
          <w:rFonts w:ascii="PT Sans Narrow" w:cs="PT Sans Narrow" w:eastAsia="PT Sans Narrow" w:hAnsi="PT Sans Narrow"/>
          <w:color w:val="008575"/>
          <w:sz w:val="32"/>
          <w:szCs w:val="32"/>
        </w:rPr>
      </w:pPr>
      <w:bookmarkStart w:colFirst="0" w:colLast="0" w:name="_6v6r6h7ltb9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Arduino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- аппаратно-программная платформа. Она создана компанией Arduino Software и представляет собой плату с контактами для подключения дополнительных компонентов.</w:t>
      </w:r>
    </w:p>
    <w:p w:rsidR="00000000" w:rsidDel="00000000" w:rsidP="00000000" w:rsidRDefault="00000000" w:rsidRPr="00000000" w14:paraId="00000029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Arduino IDE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— это программная среда разработки, использующая C++ и предназначенная для программирования всех плат ряда Ардуино (Arduino).</w:t>
      </w:r>
    </w:p>
    <w:p w:rsidR="00000000" w:rsidDel="00000000" w:rsidP="00000000" w:rsidRDefault="00000000" w:rsidRPr="00000000" w14:paraId="0000002A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Элемент Пельтье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— это термоэлектрический преобразователь, принцип действия которого основан на эффекте Пельтье — возникновении разности температур при протекании электрического тока. </w:t>
      </w:r>
    </w:p>
    <w:p w:rsidR="00000000" w:rsidDel="00000000" w:rsidP="00000000" w:rsidRDefault="00000000" w:rsidRPr="00000000" w14:paraId="0000002B">
      <w:pPr>
        <w:shd w:fill="ffffff" w:val="clear"/>
        <w:spacing w:before="0" w:line="276" w:lineRule="auto"/>
        <w:ind w:firstLine="425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2962275" cy="2434062"/>
            <wp:effectExtent b="12700" l="12700" r="12700" t="1270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34062"/>
                    </a:xfrm>
                    <a:prstGeom prst="rect"/>
                    <a:ln w="12700">
                      <a:solidFill>
                        <a:srgbClr val="00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0" w:line="276" w:lineRule="auto"/>
        <w:ind w:left="708" w:firstLine="348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00379" cy="2471738"/>
            <wp:effectExtent b="12700" l="12700" r="12700" t="1270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0379" cy="2471738"/>
                    </a:xfrm>
                    <a:prstGeom prst="rect"/>
                    <a:ln w="12700">
                      <a:solidFill>
                        <a:srgbClr val="00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Достоинством элемента Пельтье являются небольшие размеры, отсутствие каких-либо движущихся частей, а также газов и жидкостей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При обращении направления тока возможно как охлаждение, так и нагревание — это дает возможность термостатирования при температуре окружающей среды как выше, так и ниже температуры термостатирования. Также достоинством является отсутствие шума.</w:t>
      </w:r>
    </w:p>
    <w:p w:rsidR="00000000" w:rsidDel="00000000" w:rsidP="00000000" w:rsidRDefault="00000000" w:rsidRPr="00000000" w14:paraId="0000002E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Недостатком элемента Пельтье является более низкий коэффициент полезного действия, чем у компрессорных холодильных установок на фреоне, что ведёт к большой потребляемой мощности для достижения заметной разности температур. Несмотря на это, ведутся разработки по повышению теплового КПД, а элементы Пельтье нашли широкое применение в технике, так как без каких-либо дополнительных устройств можно реализовать температуры ниже 0 °C.</w:t>
      </w:r>
    </w:p>
    <w:p w:rsidR="00000000" w:rsidDel="00000000" w:rsidP="00000000" w:rsidRDefault="00000000" w:rsidRPr="00000000" w14:paraId="0000002F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Основной проблемой в построении элементов Пельтье с высоким КПД является то, что свободные электроны в веществе являются одновременно переносчиками и электрического тока, и тепла. Материал для элемента Пельтье же должен одновременно обладать двумя взаимоисключающими свойствами — хорошо проводить электрический ток, но плохо проводить тепло.</w:t>
      </w:r>
    </w:p>
    <w:p w:rsidR="00000000" w:rsidDel="00000000" w:rsidP="00000000" w:rsidRDefault="00000000" w:rsidRPr="00000000" w14:paraId="00000030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При помощи элементов Пельтье можно и вырабатывать электричество. Если создать на разных сторонах пластины разницу температур внешним воздействием, то элемент начинает вырабатывать электричество. Т.е. работает как электрогенератор.</w:t>
      </w:r>
    </w:p>
    <w:p w:rsidR="00000000" w:rsidDel="00000000" w:rsidP="00000000" w:rsidRDefault="00000000" w:rsidRPr="00000000" w14:paraId="0000003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• 12V 60W</w:t>
      </w:r>
    </w:p>
    <w:p w:rsidR="00000000" w:rsidDel="00000000" w:rsidP="00000000" w:rsidRDefault="00000000" w:rsidRPr="00000000" w14:paraId="00000032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• Размеры: 40 х 40 мм х 4 мм</w:t>
      </w:r>
    </w:p>
    <w:p w:rsidR="00000000" w:rsidDel="00000000" w:rsidP="00000000" w:rsidRDefault="00000000" w:rsidRPr="00000000" w14:paraId="00000033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• Работает от 0 ~ 15.2V DC и 0 ~ 6A</w:t>
      </w:r>
    </w:p>
    <w:p w:rsidR="00000000" w:rsidDel="00000000" w:rsidP="00000000" w:rsidRDefault="00000000" w:rsidRPr="00000000" w14:paraId="00000034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• Максимальная потребляемая мощность: 70 Вт</w:t>
      </w:r>
    </w:p>
    <w:p w:rsidR="00000000" w:rsidDel="00000000" w:rsidP="00000000" w:rsidRDefault="00000000" w:rsidRPr="00000000" w14:paraId="00000035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• Эти устройства должны использоваться в сочетании с радиатором</w:t>
      </w:r>
    </w:p>
    <w:p w:rsidR="00000000" w:rsidDel="00000000" w:rsidP="00000000" w:rsidRDefault="00000000" w:rsidRPr="00000000" w14:paraId="00000036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Из такого элемента можно сделать миниатюрный холодильник, подогреватель, электрогенератор.</w:t>
      </w:r>
    </w:p>
    <w:p w:rsidR="00000000" w:rsidDel="00000000" w:rsidP="00000000" w:rsidRDefault="00000000" w:rsidRPr="00000000" w14:paraId="00000038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before="0" w:line="276" w:lineRule="auto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Мотобуксиро́вщик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(другое название «мотособака» или «мини-снегоболотоход») — механическое транспортное средство, представляющее собой сцепку из буксировщика на гусеничном ходу, сцепленного с санями или санями-волокушами. Водитель и полезный груз размещается в санях или в волокушах. </w:t>
      </w:r>
    </w:p>
    <w:p w:rsidR="00000000" w:rsidDel="00000000" w:rsidP="00000000" w:rsidRDefault="00000000" w:rsidRPr="00000000" w14:paraId="0000003A">
      <w:pPr>
        <w:shd w:fill="ffffff" w:val="clear"/>
        <w:spacing w:before="0" w:line="276" w:lineRule="auto"/>
        <w:ind w:firstLine="425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5526702" cy="3680761"/>
            <wp:effectExtent b="9525" l="9525" r="9525" t="9525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6702" cy="3680761"/>
                    </a:xfrm>
                    <a:prstGeom prst="rect"/>
                    <a:ln w="9525">
                      <a:solidFill>
                        <a:srgbClr val="00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Мотобуксировщик со сложенной рукояткой управления может перевозиться в салоне легкового автомобиля с кузовом «универсал».</w:t>
      </w:r>
    </w:p>
    <w:p w:rsidR="00000000" w:rsidDel="00000000" w:rsidP="00000000" w:rsidRDefault="00000000" w:rsidRPr="00000000" w14:paraId="0000003C">
      <w:pPr>
        <w:spacing w:before="0" w:line="276" w:lineRule="auto"/>
        <w:ind w:left="708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0" w:line="276" w:lineRule="auto"/>
        <w:ind w:left="708" w:firstLine="348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widowControl w:val="1"/>
        <w:spacing w:before="240" w:line="276" w:lineRule="auto"/>
        <w:rPr>
          <w:rFonts w:ascii="Times New Roman" w:cs="Times New Roman" w:eastAsia="Times New Roman" w:hAnsi="Times New Roman"/>
          <w:b w:val="0"/>
          <w:color w:val="000000"/>
        </w:rPr>
      </w:pPr>
      <w:bookmarkStart w:colFirst="0" w:colLast="0" w:name="_u4fv5efhlraw" w:id="9"/>
      <w:bookmarkEnd w:id="9"/>
      <w:r w:rsidDel="00000000" w:rsidR="00000000" w:rsidRPr="00000000">
        <w:rPr>
          <w:rtl w:val="0"/>
        </w:rPr>
        <w:t xml:space="preserve">Глава I. Описание проекта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0" w:line="276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keepNext w:val="1"/>
        <w:keepLines w:val="1"/>
        <w:spacing w:before="40" w:line="276" w:lineRule="auto"/>
        <w:rPr>
          <w:rFonts w:ascii="Times New Roman" w:cs="Times New Roman" w:eastAsia="Times New Roman" w:hAnsi="Times New Roman"/>
          <w:color w:val="000000"/>
        </w:rPr>
      </w:pPr>
      <w:bookmarkStart w:colFirst="0" w:colLast="0" w:name="_qyyjsvvm2gzj" w:id="10"/>
      <w:bookmarkEnd w:id="10"/>
      <w:r w:rsidDel="00000000" w:rsidR="00000000" w:rsidRPr="00000000">
        <w:rPr>
          <w:rtl w:val="0"/>
        </w:rPr>
        <w:t xml:space="preserve">Часть 1. История создания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0" w:line="276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before="0" w:line="276" w:lineRule="auto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Общая площадь трёх природных зон Севера России составляла 66,7% от территории всей страны. Из 145,9 миллионов населения в Арктике проживает примерно 4 млн человек.</w:t>
      </w:r>
    </w:p>
    <w:p w:rsidR="00000000" w:rsidDel="00000000" w:rsidP="00000000" w:rsidRDefault="00000000" w:rsidRPr="00000000" w14:paraId="00000043">
      <w:pPr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/>
        <w:drawing>
          <wp:inline distB="114300" distT="114300" distL="114300" distR="114300">
            <wp:extent cx="5696903" cy="5696903"/>
            <wp:effectExtent b="12700" l="12700" r="12700" t="1270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6903" cy="5696903"/>
                    </a:xfrm>
                    <a:prstGeom prst="rect"/>
                    <a:ln w="12700">
                      <a:solidFill>
                        <a:srgbClr val="00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0" w:line="276" w:lineRule="auto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Устойчивое развитие арктических регионов Российской Федерации требует надежного энергообеспечения, что является возможным за счет поиска новых экологически чистых источников энергии. Российская Арктика обладает большим потенциалом возобновляемых источников энергии (ВИЭ) и имеет необходимые предпосылки для их ускоренного развития. В этих условиях переход к возобновляемым источникам энергии позволяет не только обеспечить регион требуемыми энергетическими ресурсами, дополнить и частично заместить использование дорогостоящего привозного топлива, но и минимизировать вред окружающей среде, а также сохранить природные ресурсы для будущих поколений.</w:t>
      </w:r>
    </w:p>
    <w:p w:rsidR="00000000" w:rsidDel="00000000" w:rsidP="00000000" w:rsidRDefault="00000000" w:rsidRPr="00000000" w14:paraId="00000045">
      <w:pPr>
        <w:spacing w:before="0" w:line="276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/>
        <w:drawing>
          <wp:inline distB="114300" distT="114300" distL="114300" distR="114300">
            <wp:extent cx="3755228" cy="5006970"/>
            <wp:effectExtent b="12700" l="12700" r="12700" t="1270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5228" cy="5006970"/>
                    </a:xfrm>
                    <a:prstGeom prst="rect"/>
                    <a:ln w="12700">
                      <a:solidFill>
                        <a:srgbClr val="00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before="0" w:line="276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before="0" w:line="276" w:lineRule="auto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Сегодня энергообеспечение районов Арктики преимущественно изолированное, осуществляется отдельно в каждом районе за счет дизельных электростанций, топливо для которых поступает раз в год по северному завозу.</w:t>
      </w:r>
    </w:p>
    <w:p w:rsidR="00000000" w:rsidDel="00000000" w:rsidP="00000000" w:rsidRDefault="00000000" w:rsidRPr="00000000" w14:paraId="00000048">
      <w:pPr>
        <w:shd w:fill="ffffff" w:val="clear"/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Как уменьшить стоимость электроэнергии, доходящую до 120 рублей за КВт/час, для потребителей, какие альтернативные источники энергии возможно создать в Арктике и какие зеленые проекты в сфере энергетики реализуются на Севере страны сегодня - в материале ТАСС.</w:t>
      </w:r>
    </w:p>
    <w:p w:rsidR="00000000" w:rsidDel="00000000" w:rsidP="00000000" w:rsidRDefault="00000000" w:rsidRPr="00000000" w14:paraId="00000049">
      <w:pPr>
        <w:spacing w:before="0" w:line="276" w:lineRule="auto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При этом сегодня наиболее перспективным альтернативным источником энергии в Арктике эксперты считают ветер, хотя в условиях низких температур обслуживание ветроустановок обходится довольно дорого. </w:t>
      </w:r>
    </w:p>
    <w:p w:rsidR="00000000" w:rsidDel="00000000" w:rsidP="00000000" w:rsidRDefault="00000000" w:rsidRPr="00000000" w14:paraId="0000004A">
      <w:pPr>
        <w:shd w:fill="ffffff" w:val="clear"/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наиболее простыми и дешевыми в эксплуатации возобновляемым источником энергии, по мнению эксперта, являются солнечные установки: они практически не требуют специального обслуживания. Однако из-за особенностей климата солнечной энергии не хватает для полноценной работы таких станций. Поэтому, по мнению Копылова, наиболее перспективными возобновляемыми источниками энергии Арктике являются энергетические комплексы с разным набором технологий: ветер, солнце и дизель-генерация.</w:t>
      </w:r>
    </w:p>
    <w:p w:rsidR="00000000" w:rsidDel="00000000" w:rsidP="00000000" w:rsidRDefault="00000000" w:rsidRPr="00000000" w14:paraId="0000004B">
      <w:pPr>
        <w:shd w:fill="ffffff" w:val="clear"/>
        <w:spacing w:before="0" w:line="276" w:lineRule="auto"/>
        <w:ind w:firstLine="72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Чтобы понять насколько широко может использоваться наше изобретение я провел анализ климатических зон Российской Федерации. Мое исследование показало, что более чем на 30 процентах территории страны преобладают температуры ниже -30 градусов более 100 дней в году, что позволяет использовать элементы Пельтье для получения электроэнергии на разнице температур тела человека (36,6) и окружающей среды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/>
        <w:drawing>
          <wp:inline distB="114300" distT="114300" distL="114300" distR="114300">
            <wp:extent cx="5943600" cy="35433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49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before="0" w:line="276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114300" distT="114300" distL="114300" distR="114300">
            <wp:extent cx="5685338" cy="3260917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5338" cy="3260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1"/>
        <w:keepLines w:val="1"/>
        <w:spacing w:before="40" w:line="276" w:lineRule="auto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bookmarkStart w:colFirst="0" w:colLast="0" w:name="_1t3h5sf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before="0" w:line="276" w:lineRule="auto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 таких условиях использование роботизированной мотособаки на миоуправлении с питанием от элементов Пельтье, встроенных в одежду пользователя, кажется отличной идеей.</w:t>
      </w:r>
    </w:p>
    <w:p w:rsidR="00000000" w:rsidDel="00000000" w:rsidP="00000000" w:rsidRDefault="00000000" w:rsidRPr="00000000" w14:paraId="0000004F">
      <w:pPr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ab/>
        <w:t xml:space="preserve">Мотособака или мотобуксировщик может перевозить необходимое оборудование, инструменты или образцы. Элементы Пельтье, вшитые в одежду оператора, позволяют не думать о питании контроллера, обеспечивающего бесконтактное управление мотособакой. А также, в случае необходимости, позволит зарядить смартфон, планшет или фонарик. миоуправлении позволяет держать руки оператора в тепле. </w:t>
      </w:r>
    </w:p>
    <w:p w:rsidR="00000000" w:rsidDel="00000000" w:rsidP="00000000" w:rsidRDefault="00000000" w:rsidRPr="00000000" w14:paraId="00000050">
      <w:pPr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4931565" cy="3268256"/>
            <wp:effectExtent b="12700" l="12700" r="12700" t="1270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1565" cy="3268256"/>
                    </a:xfrm>
                    <a:prstGeom prst="rect"/>
                    <a:ln w="12700">
                      <a:solidFill>
                        <a:srgbClr val="00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d3cfca" w:space="15" w:sz="6" w:val="single"/>
          <w:left w:color="000000" w:space="0" w:sz="0" w:val="none"/>
          <w:bottom w:color="000000" w:space="15" w:sz="0" w:val="none"/>
          <w:right w:color="000000" w:space="0" w:sz="0" w:val="none"/>
          <w:between w:color="000000" w:space="0" w:sz="0" w:val="none"/>
        </w:pBdr>
        <w:shd w:fill="ffffff" w:val="clear"/>
        <w:spacing w:before="0" w:line="276" w:lineRule="auto"/>
        <w:ind w:right="300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bookmarkStart w:colFirst="0" w:colLast="0" w:name="_4d34og8" w:id="12"/>
      <w:bookmarkEnd w:id="12"/>
      <w:r w:rsidDel="00000000" w:rsidR="00000000" w:rsidRPr="00000000">
        <w:rPr/>
        <w:drawing>
          <wp:inline distB="114300" distT="114300" distL="114300" distR="114300">
            <wp:extent cx="4910138" cy="2738531"/>
            <wp:effectExtent b="12700" l="12700" r="12700" t="127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0138" cy="2738531"/>
                    </a:xfrm>
                    <a:prstGeom prst="rect"/>
                    <a:ln w="12700">
                      <a:solidFill>
                        <a:srgbClr val="00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before="0" w:line="276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1"/>
        <w:keepLines w:val="1"/>
        <w:spacing w:before="40" w:line="276" w:lineRule="auto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bookmarkStart w:colFirst="0" w:colLast="0" w:name="_2s8eyo1" w:id="13"/>
      <w:bookmarkEnd w:id="1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keepNext w:val="1"/>
        <w:keepLines w:val="1"/>
        <w:spacing w:before="40" w:line="276" w:lineRule="auto"/>
        <w:rPr>
          <w:rFonts w:ascii="Times New Roman" w:cs="Times New Roman" w:eastAsia="Times New Roman" w:hAnsi="Times New Roman"/>
          <w:color w:val="000000"/>
        </w:rPr>
      </w:pPr>
      <w:bookmarkStart w:colFirst="0" w:colLast="0" w:name="_upj2jbp1rmq9" w:id="14"/>
      <w:bookmarkEnd w:id="14"/>
      <w:r w:rsidDel="00000000" w:rsidR="00000000" w:rsidRPr="00000000">
        <w:rPr>
          <w:rtl w:val="0"/>
        </w:rPr>
        <w:t xml:space="preserve">Часть 2. Основные этапы разработки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before="0" w:line="276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B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Мой проект создан на платформе Arduino, с использованием среды программирования  Arduino IDE.</w:t>
      </w:r>
    </w:p>
    <w:p w:rsidR="00000000" w:rsidDel="00000000" w:rsidP="00000000" w:rsidRDefault="00000000" w:rsidRPr="00000000" w14:paraId="0000005C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4214813" cy="3136605"/>
            <wp:effectExtent b="12700" l="12700" r="12700" t="1270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3136605"/>
                    </a:xfrm>
                    <a:prstGeom prst="rect"/>
                    <a:ln w="12700">
                      <a:solidFill>
                        <a:srgbClr val="00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Сегодня управление жестами нельзя назвать новинкой. Данная функция присутствует во многих современных смартфонах, планшетах и других мобильных устройствах. Никого не удивишь, если смартфон переключает видеозаписи или сменяет фотографии на экране по движению руки. Но как сделать нечто подобное самому? Как заставить игрушку понимать жесты? </w:t>
      </w:r>
    </w:p>
    <w:p w:rsidR="00000000" w:rsidDel="00000000" w:rsidP="00000000" w:rsidRDefault="00000000" w:rsidRPr="00000000" w14:paraId="0000005E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 основе данной технологии лежит обычный акселерометр. С его помощью мы сделаем робота, который будет реагировать на движение рук и двигаться в соответствии с ними. Этот проект поможет нам разобраться с работой данного датчика.</w:t>
      </w:r>
    </w:p>
    <w:p w:rsidR="00000000" w:rsidDel="00000000" w:rsidP="00000000" w:rsidRDefault="00000000" w:rsidRPr="00000000" w14:paraId="0000005F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Компоненты</w:t>
      </w:r>
    </w:p>
    <w:p w:rsidR="00000000" w:rsidDel="00000000" w:rsidP="00000000" w:rsidRDefault="00000000" w:rsidRPr="00000000" w14:paraId="00000060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Для трансмиттера: </w:t>
      </w:r>
    </w:p>
    <w:p w:rsidR="00000000" w:rsidDel="00000000" w:rsidP="00000000" w:rsidRDefault="00000000" w:rsidRPr="00000000" w14:paraId="0000006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Плата Arduino UNO R3;</w:t>
      </w:r>
    </w:p>
    <w:p w:rsidR="00000000" w:rsidDel="00000000" w:rsidP="00000000" w:rsidRDefault="00000000" w:rsidRPr="00000000" w14:paraId="00000062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Модуль Bluetooth HC-05;</w:t>
      </w:r>
    </w:p>
    <w:p w:rsidR="00000000" w:rsidDel="00000000" w:rsidP="00000000" w:rsidRDefault="00000000" w:rsidRPr="00000000" w14:paraId="00000063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Модуль ЭМГ/ЭКГ BiTronics – 2шт;</w:t>
      </w:r>
    </w:p>
    <w:p w:rsidR="00000000" w:rsidDel="00000000" w:rsidP="00000000" w:rsidRDefault="00000000" w:rsidRPr="00000000" w14:paraId="00000064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Макетная плата – 1шт;</w:t>
      </w:r>
    </w:p>
    <w:p w:rsidR="00000000" w:rsidDel="00000000" w:rsidP="00000000" w:rsidRDefault="00000000" w:rsidRPr="00000000" w14:paraId="00000065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Светодиод – 2 шт;</w:t>
      </w:r>
    </w:p>
    <w:p w:rsidR="00000000" w:rsidDel="00000000" w:rsidP="00000000" w:rsidRDefault="00000000" w:rsidRPr="00000000" w14:paraId="00000066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Резистор 220 Ом – 2шт;</w:t>
      </w:r>
    </w:p>
    <w:p w:rsidR="00000000" w:rsidDel="00000000" w:rsidP="00000000" w:rsidRDefault="00000000" w:rsidRPr="00000000" w14:paraId="00000067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Батарея.</w:t>
      </w:r>
    </w:p>
    <w:p w:rsidR="00000000" w:rsidDel="00000000" w:rsidP="00000000" w:rsidRDefault="00000000" w:rsidRPr="00000000" w14:paraId="00000068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Блок элементов Пельтье</w:t>
      </w:r>
    </w:p>
    <w:p w:rsidR="00000000" w:rsidDel="00000000" w:rsidP="00000000" w:rsidRDefault="00000000" w:rsidRPr="00000000" w14:paraId="00000069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Для ресивера:</w:t>
      </w:r>
    </w:p>
    <w:p w:rsidR="00000000" w:rsidDel="00000000" w:rsidP="00000000" w:rsidRDefault="00000000" w:rsidRPr="00000000" w14:paraId="0000006B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Модуль Bluetooth HC-05;</w:t>
      </w:r>
    </w:p>
    <w:p w:rsidR="00000000" w:rsidDel="00000000" w:rsidP="00000000" w:rsidRDefault="00000000" w:rsidRPr="00000000" w14:paraId="0000006C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Плата расширения Power-Shield – 1 шт;</w:t>
      </w:r>
    </w:p>
    <w:p w:rsidR="00000000" w:rsidDel="00000000" w:rsidP="00000000" w:rsidRDefault="00000000" w:rsidRPr="00000000" w14:paraId="0000006D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Плата Arduino. Например, UNO R3;</w:t>
      </w:r>
    </w:p>
    <w:p w:rsidR="00000000" w:rsidDel="00000000" w:rsidP="00000000" w:rsidRDefault="00000000" w:rsidRPr="00000000" w14:paraId="0000006E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Шилд управления двигателями й Motor-Shield;</w:t>
      </w:r>
    </w:p>
    <w:p w:rsidR="00000000" w:rsidDel="00000000" w:rsidP="00000000" w:rsidRDefault="00000000" w:rsidRPr="00000000" w14:paraId="0000006F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DC Моторы 300RPM;</w:t>
      </w:r>
    </w:p>
    <w:p w:rsidR="00000000" w:rsidDel="00000000" w:rsidP="00000000" w:rsidRDefault="00000000" w:rsidRPr="00000000" w14:paraId="00000070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Шасси;</w:t>
      </w:r>
    </w:p>
    <w:p w:rsidR="00000000" w:rsidDel="00000000" w:rsidP="00000000" w:rsidRDefault="00000000" w:rsidRPr="00000000" w14:paraId="0000007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Батарея (9 Вольт).</w:t>
      </w:r>
    </w:p>
    <w:p w:rsidR="00000000" w:rsidDel="00000000" w:rsidP="00000000" w:rsidRDefault="00000000" w:rsidRPr="00000000" w14:paraId="00000072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Принцип работы</w:t>
      </w:r>
    </w:p>
    <w:p w:rsidR="00000000" w:rsidDel="00000000" w:rsidP="00000000" w:rsidRDefault="00000000" w:rsidRPr="00000000" w14:paraId="00000073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Человеко-машинные интерфейсы (ЧМИ) — технические средства, предназначенные для обеспечения непосредственного взаимодействия между оператором и оборудованием. </w:t>
      </w:r>
    </w:p>
    <w:p w:rsidR="00000000" w:rsidDel="00000000" w:rsidP="00000000" w:rsidRDefault="00000000" w:rsidRPr="00000000" w14:paraId="00000075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 своей работе я создал человеко-машинный интерфейс для управления мотособакой с помощью мышцы оператора (регистрация электромиограммы). На схеме представлено строение трансивера, сигнал поступает с датчиков ЭМГ и при достижении регулируемого порога происходит включение соответствующего светодиода и отправка, с помощью Bluetooth HC-05, сигнала на ресивер на определенный мотор.</w:t>
      </w:r>
    </w:p>
    <w:p w:rsidR="00000000" w:rsidDel="00000000" w:rsidP="00000000" w:rsidRDefault="00000000" w:rsidRPr="00000000" w14:paraId="00000076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684428" cy="3343807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4428" cy="3343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before="0" w:line="276" w:lineRule="auto"/>
        <w:ind w:left="708" w:firstLine="34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Схема ресивера:</w:t>
      </w:r>
    </w:p>
    <w:p w:rsidR="00000000" w:rsidDel="00000000" w:rsidP="00000000" w:rsidRDefault="00000000" w:rsidRPr="00000000" w14:paraId="0000007C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4659486" cy="3004447"/>
            <wp:effectExtent b="0" l="0" r="0" t="0"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9486" cy="30044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Для анализа ЭМГ-сигнала будет использована программа BiTronics Studio. Информация о напряжении/расслаблении мышцы будет отправляться в последовательный порт в виде отдельных символов. В зависимости от полученного символа, вал сервомотора будет занимать разные положения.</w:t>
      </w:r>
    </w:p>
    <w:p w:rsidR="00000000" w:rsidDel="00000000" w:rsidP="00000000" w:rsidRDefault="00000000" w:rsidRPr="00000000" w14:paraId="0000007F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5324475" cy="2524125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1"/>
        <w:keepLines w:val="1"/>
        <w:spacing w:before="4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17dp8vu" w:id="15"/>
      <w:bookmarkEnd w:id="1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1"/>
        <w:widowControl w:val="1"/>
        <w:spacing w:before="40" w:line="276" w:lineRule="auto"/>
        <w:ind w:left="708" w:firstLine="348"/>
        <w:rPr/>
      </w:pPr>
      <w:bookmarkStart w:colFirst="0" w:colLast="0" w:name="_3rdcrjn" w:id="16"/>
      <w:bookmarkEnd w:id="16"/>
      <w:r w:rsidDel="00000000" w:rsidR="00000000" w:rsidRPr="00000000">
        <w:rPr>
          <w:rtl w:val="0"/>
        </w:rPr>
        <w:t xml:space="preserve">Глава 2. Разработка программы</w:t>
      </w:r>
    </w:p>
    <w:p w:rsidR="00000000" w:rsidDel="00000000" w:rsidP="00000000" w:rsidRDefault="00000000" w:rsidRPr="00000000" w14:paraId="00000084">
      <w:pPr>
        <w:spacing w:before="0" w:line="24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2"/>
        <w:keepNext w:val="1"/>
        <w:keepLines w:val="1"/>
        <w:spacing w:before="40" w:line="276" w:lineRule="auto"/>
        <w:ind w:left="708" w:firstLine="348"/>
        <w:rPr/>
      </w:pPr>
      <w:bookmarkStart w:colFirst="0" w:colLast="0" w:name="_mrec30as9dot" w:id="17"/>
      <w:bookmarkEnd w:id="17"/>
      <w:r w:rsidDel="00000000" w:rsidR="00000000" w:rsidRPr="00000000">
        <w:rPr>
          <w:rtl w:val="0"/>
        </w:rPr>
        <w:t xml:space="preserve">Часть 1. Скетч для Arduino для трансивера</w:t>
      </w:r>
    </w:p>
    <w:p w:rsidR="00000000" w:rsidDel="00000000" w:rsidP="00000000" w:rsidRDefault="00000000" w:rsidRPr="00000000" w14:paraId="00000086">
      <w:pPr>
        <w:spacing w:before="0" w:line="276" w:lineRule="auto"/>
        <w:ind w:left="708" w:firstLine="0"/>
        <w:rPr>
          <w:rFonts w:ascii="PT Sans Narrow" w:cs="PT Sans Narrow" w:eastAsia="PT Sans Narrow" w:hAnsi="PT Sans Narrow"/>
          <w:color w:val="008575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#define LED_1 3</w:t>
      </w:r>
    </w:p>
    <w:p w:rsidR="00000000" w:rsidDel="00000000" w:rsidP="00000000" w:rsidRDefault="00000000" w:rsidRPr="00000000" w14:paraId="00000089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#define LED_2 4</w:t>
      </w:r>
    </w:p>
    <w:p w:rsidR="00000000" w:rsidDel="00000000" w:rsidP="00000000" w:rsidRDefault="00000000" w:rsidRPr="00000000" w14:paraId="0000008A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#define SENSOR_1 A0</w:t>
      </w:r>
    </w:p>
    <w:p w:rsidR="00000000" w:rsidDel="00000000" w:rsidP="00000000" w:rsidRDefault="00000000" w:rsidRPr="00000000" w14:paraId="0000008B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#define SENSOR_2 A1</w:t>
      </w:r>
    </w:p>
    <w:p w:rsidR="00000000" w:rsidDel="00000000" w:rsidP="00000000" w:rsidRDefault="00000000" w:rsidRPr="00000000" w14:paraId="0000008C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 amp1 = 0;</w:t>
      </w:r>
    </w:p>
    <w:p w:rsidR="00000000" w:rsidDel="00000000" w:rsidP="00000000" w:rsidRDefault="00000000" w:rsidRPr="00000000" w14:paraId="0000008E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 emg1 = 0;</w:t>
      </w:r>
    </w:p>
    <w:p w:rsidR="00000000" w:rsidDel="00000000" w:rsidP="00000000" w:rsidRDefault="00000000" w:rsidRPr="00000000" w14:paraId="0000008F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 threshold1 = 25;</w:t>
      </w:r>
    </w:p>
    <w:p w:rsidR="00000000" w:rsidDel="00000000" w:rsidP="00000000" w:rsidRDefault="00000000" w:rsidRPr="00000000" w14:paraId="00000090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 amp2 = 0;</w:t>
      </w:r>
    </w:p>
    <w:p w:rsidR="00000000" w:rsidDel="00000000" w:rsidP="00000000" w:rsidRDefault="00000000" w:rsidRPr="00000000" w14:paraId="0000009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 emg2 = 0;</w:t>
      </w:r>
    </w:p>
    <w:p w:rsidR="00000000" w:rsidDel="00000000" w:rsidP="00000000" w:rsidRDefault="00000000" w:rsidRPr="00000000" w14:paraId="00000092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 threshold2 = 25;</w:t>
      </w:r>
    </w:p>
    <w:p w:rsidR="00000000" w:rsidDel="00000000" w:rsidP="00000000" w:rsidRDefault="00000000" w:rsidRPr="00000000" w14:paraId="00000093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 max1 = 0;</w:t>
      </w:r>
    </w:p>
    <w:p w:rsidR="00000000" w:rsidDel="00000000" w:rsidP="00000000" w:rsidRDefault="00000000" w:rsidRPr="00000000" w14:paraId="00000094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 min1 = 255;</w:t>
      </w:r>
    </w:p>
    <w:p w:rsidR="00000000" w:rsidDel="00000000" w:rsidP="00000000" w:rsidRDefault="00000000" w:rsidRPr="00000000" w14:paraId="00000095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 max2 = 0;</w:t>
      </w:r>
    </w:p>
    <w:p w:rsidR="00000000" w:rsidDel="00000000" w:rsidP="00000000" w:rsidRDefault="00000000" w:rsidRPr="00000000" w14:paraId="00000096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 min2 = 255;</w:t>
      </w:r>
    </w:p>
    <w:p w:rsidR="00000000" w:rsidDel="00000000" w:rsidP="00000000" w:rsidRDefault="00000000" w:rsidRPr="00000000" w14:paraId="00000097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void calc_amp() {                                                </w:t>
      </w:r>
    </w:p>
    <w:p w:rsidR="00000000" w:rsidDel="00000000" w:rsidP="00000000" w:rsidRDefault="00000000" w:rsidRPr="00000000" w14:paraId="00000098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for (int k = 0; k &lt; 32; k++) {   </w:t>
      </w:r>
    </w:p>
    <w:p w:rsidR="00000000" w:rsidDel="00000000" w:rsidP="00000000" w:rsidRDefault="00000000" w:rsidRPr="00000000" w14:paraId="00000099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emg1 = analogRead(SENSOR_1);</w:t>
      </w:r>
    </w:p>
    <w:p w:rsidR="00000000" w:rsidDel="00000000" w:rsidP="00000000" w:rsidRDefault="00000000" w:rsidRPr="00000000" w14:paraId="0000009A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emg2 = analogRead(SENSOR_2);                                                                  </w:t>
      </w:r>
    </w:p>
    <w:p w:rsidR="00000000" w:rsidDel="00000000" w:rsidP="00000000" w:rsidRDefault="00000000" w:rsidRPr="00000000" w14:paraId="0000009B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emg1 = map(emg1, 0, 1023, 0, 255);</w:t>
      </w:r>
    </w:p>
    <w:p w:rsidR="00000000" w:rsidDel="00000000" w:rsidP="00000000" w:rsidRDefault="00000000" w:rsidRPr="00000000" w14:paraId="0000009C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emg2 = map(emg2, 0, 1023, 0, 255);     </w:t>
      </w:r>
    </w:p>
    <w:p w:rsidR="00000000" w:rsidDel="00000000" w:rsidP="00000000" w:rsidRDefault="00000000" w:rsidRPr="00000000" w14:paraId="0000009D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if (emg1 &gt; max1)                      </w:t>
      </w:r>
    </w:p>
    <w:p w:rsidR="00000000" w:rsidDel="00000000" w:rsidP="00000000" w:rsidRDefault="00000000" w:rsidRPr="00000000" w14:paraId="0000009E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max1 = emg1;                       </w:t>
      </w:r>
    </w:p>
    <w:p w:rsidR="00000000" w:rsidDel="00000000" w:rsidP="00000000" w:rsidRDefault="00000000" w:rsidRPr="00000000" w14:paraId="0000009F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if (emg1 &lt; min1)                     </w:t>
      </w:r>
    </w:p>
    <w:p w:rsidR="00000000" w:rsidDel="00000000" w:rsidP="00000000" w:rsidRDefault="00000000" w:rsidRPr="00000000" w14:paraId="000000A0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min1 = emg1;  </w:t>
      </w:r>
    </w:p>
    <w:p w:rsidR="00000000" w:rsidDel="00000000" w:rsidP="00000000" w:rsidRDefault="00000000" w:rsidRPr="00000000" w14:paraId="000000A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if (emg2 &gt; max2)                      </w:t>
      </w:r>
    </w:p>
    <w:p w:rsidR="00000000" w:rsidDel="00000000" w:rsidP="00000000" w:rsidRDefault="00000000" w:rsidRPr="00000000" w14:paraId="000000A3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max2 = emg2;                       </w:t>
      </w:r>
    </w:p>
    <w:p w:rsidR="00000000" w:rsidDel="00000000" w:rsidP="00000000" w:rsidRDefault="00000000" w:rsidRPr="00000000" w14:paraId="000000A4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if (emg2 &lt; min2)                     </w:t>
      </w:r>
    </w:p>
    <w:p w:rsidR="00000000" w:rsidDel="00000000" w:rsidP="00000000" w:rsidRDefault="00000000" w:rsidRPr="00000000" w14:paraId="000000A5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min2 = emg2; </w:t>
      </w:r>
    </w:p>
    <w:p w:rsidR="00000000" w:rsidDel="00000000" w:rsidP="00000000" w:rsidRDefault="00000000" w:rsidRPr="00000000" w14:paraId="000000A6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}</w:t>
      </w:r>
    </w:p>
    <w:p w:rsidR="00000000" w:rsidDel="00000000" w:rsidP="00000000" w:rsidRDefault="00000000" w:rsidRPr="00000000" w14:paraId="000000A7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amp1 =  0.4*amp1 + 0.6*(max1 - min1);  </w:t>
      </w:r>
    </w:p>
    <w:p w:rsidR="00000000" w:rsidDel="00000000" w:rsidP="00000000" w:rsidRDefault="00000000" w:rsidRPr="00000000" w14:paraId="000000A8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amp2 =  0.4*amp2 + 0.6*(max2 - min2);                     </w:t>
      </w:r>
    </w:p>
    <w:p w:rsidR="00000000" w:rsidDel="00000000" w:rsidP="00000000" w:rsidRDefault="00000000" w:rsidRPr="00000000" w14:paraId="000000A9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max1 = 0;                                  </w:t>
      </w:r>
    </w:p>
    <w:p w:rsidR="00000000" w:rsidDel="00000000" w:rsidP="00000000" w:rsidRDefault="00000000" w:rsidRPr="00000000" w14:paraId="000000AA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min1 = 255;  </w:t>
      </w:r>
    </w:p>
    <w:p w:rsidR="00000000" w:rsidDel="00000000" w:rsidP="00000000" w:rsidRDefault="00000000" w:rsidRPr="00000000" w14:paraId="000000AB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max2 = 0;                                  </w:t>
      </w:r>
    </w:p>
    <w:p w:rsidR="00000000" w:rsidDel="00000000" w:rsidP="00000000" w:rsidRDefault="00000000" w:rsidRPr="00000000" w14:paraId="000000AC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min2 = 255;                                 </w:t>
      </w:r>
    </w:p>
    <w:p w:rsidR="00000000" w:rsidDel="00000000" w:rsidP="00000000" w:rsidRDefault="00000000" w:rsidRPr="00000000" w14:paraId="000000AD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}</w:t>
      </w:r>
    </w:p>
    <w:p w:rsidR="00000000" w:rsidDel="00000000" w:rsidP="00000000" w:rsidRDefault="00000000" w:rsidRPr="00000000" w14:paraId="000000AE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void setup() {</w:t>
      </w:r>
    </w:p>
    <w:p w:rsidR="00000000" w:rsidDel="00000000" w:rsidP="00000000" w:rsidRDefault="00000000" w:rsidRPr="00000000" w14:paraId="000000B0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Serial.begin(38400);</w:t>
      </w:r>
    </w:p>
    <w:p w:rsidR="00000000" w:rsidDel="00000000" w:rsidP="00000000" w:rsidRDefault="00000000" w:rsidRPr="00000000" w14:paraId="000000B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pinMode(LED_1, OUTPUT);</w:t>
      </w:r>
    </w:p>
    <w:p w:rsidR="00000000" w:rsidDel="00000000" w:rsidP="00000000" w:rsidRDefault="00000000" w:rsidRPr="00000000" w14:paraId="000000B2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pinMode(LED_2, OUTPUT);</w:t>
      </w:r>
    </w:p>
    <w:p w:rsidR="00000000" w:rsidDel="00000000" w:rsidP="00000000" w:rsidRDefault="00000000" w:rsidRPr="00000000" w14:paraId="000000B3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}</w:t>
      </w:r>
    </w:p>
    <w:p w:rsidR="00000000" w:rsidDel="00000000" w:rsidP="00000000" w:rsidRDefault="00000000" w:rsidRPr="00000000" w14:paraId="000000B4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void loop() {</w:t>
      </w:r>
    </w:p>
    <w:p w:rsidR="00000000" w:rsidDel="00000000" w:rsidP="00000000" w:rsidRDefault="00000000" w:rsidRPr="00000000" w14:paraId="000000B6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calc_amp();</w:t>
      </w:r>
    </w:p>
    <w:p w:rsidR="00000000" w:rsidDel="00000000" w:rsidP="00000000" w:rsidRDefault="00000000" w:rsidRPr="00000000" w14:paraId="000000B7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if (amp1 &gt; threshold1){</w:t>
      </w:r>
    </w:p>
    <w:p w:rsidR="00000000" w:rsidDel="00000000" w:rsidP="00000000" w:rsidRDefault="00000000" w:rsidRPr="00000000" w14:paraId="000000B8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Serial.println("R");</w:t>
      </w:r>
    </w:p>
    <w:p w:rsidR="00000000" w:rsidDel="00000000" w:rsidP="00000000" w:rsidRDefault="00000000" w:rsidRPr="00000000" w14:paraId="000000B9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digitalWrite(LED_1, HIGH);</w:t>
      </w:r>
    </w:p>
    <w:p w:rsidR="00000000" w:rsidDel="00000000" w:rsidP="00000000" w:rsidRDefault="00000000" w:rsidRPr="00000000" w14:paraId="000000BA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digitalWrite(LED_2, LOW);</w:t>
      </w:r>
    </w:p>
    <w:p w:rsidR="00000000" w:rsidDel="00000000" w:rsidP="00000000" w:rsidRDefault="00000000" w:rsidRPr="00000000" w14:paraId="000000BB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}</w:t>
      </w:r>
    </w:p>
    <w:p w:rsidR="00000000" w:rsidDel="00000000" w:rsidP="00000000" w:rsidRDefault="00000000" w:rsidRPr="00000000" w14:paraId="000000BC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else if (amp2 &gt; threshold2){</w:t>
      </w:r>
    </w:p>
    <w:p w:rsidR="00000000" w:rsidDel="00000000" w:rsidP="00000000" w:rsidRDefault="00000000" w:rsidRPr="00000000" w14:paraId="000000BD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Serial.println("L");</w:t>
      </w:r>
    </w:p>
    <w:p w:rsidR="00000000" w:rsidDel="00000000" w:rsidP="00000000" w:rsidRDefault="00000000" w:rsidRPr="00000000" w14:paraId="000000BE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digitalWrite(LED_1, LOW);</w:t>
      </w:r>
    </w:p>
    <w:p w:rsidR="00000000" w:rsidDel="00000000" w:rsidP="00000000" w:rsidRDefault="00000000" w:rsidRPr="00000000" w14:paraId="000000BF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digitalWrite(LED_2, HIGH);</w:t>
      </w:r>
    </w:p>
    <w:p w:rsidR="00000000" w:rsidDel="00000000" w:rsidP="00000000" w:rsidRDefault="00000000" w:rsidRPr="00000000" w14:paraId="000000C0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}</w:t>
      </w:r>
    </w:p>
    <w:p w:rsidR="00000000" w:rsidDel="00000000" w:rsidP="00000000" w:rsidRDefault="00000000" w:rsidRPr="00000000" w14:paraId="000000C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else{</w:t>
      </w:r>
    </w:p>
    <w:p w:rsidR="00000000" w:rsidDel="00000000" w:rsidP="00000000" w:rsidRDefault="00000000" w:rsidRPr="00000000" w14:paraId="000000C2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Serial.println("S");</w:t>
      </w:r>
    </w:p>
    <w:p w:rsidR="00000000" w:rsidDel="00000000" w:rsidP="00000000" w:rsidRDefault="00000000" w:rsidRPr="00000000" w14:paraId="000000C3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digitalWrite(LED_1, LOW);</w:t>
      </w:r>
    </w:p>
    <w:p w:rsidR="00000000" w:rsidDel="00000000" w:rsidP="00000000" w:rsidRDefault="00000000" w:rsidRPr="00000000" w14:paraId="000000C4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digitalWrite(LED_2, LOW);</w:t>
      </w:r>
    </w:p>
    <w:p w:rsidR="00000000" w:rsidDel="00000000" w:rsidP="00000000" w:rsidRDefault="00000000" w:rsidRPr="00000000" w14:paraId="000000C5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}</w:t>
      </w:r>
    </w:p>
    <w:p w:rsidR="00000000" w:rsidDel="00000000" w:rsidP="00000000" w:rsidRDefault="00000000" w:rsidRPr="00000000" w14:paraId="000000C6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delay(10); </w:t>
      </w:r>
    </w:p>
    <w:p w:rsidR="00000000" w:rsidDel="00000000" w:rsidP="00000000" w:rsidRDefault="00000000" w:rsidRPr="00000000" w14:paraId="000000C7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}</w:t>
      </w:r>
    </w:p>
    <w:p w:rsidR="00000000" w:rsidDel="00000000" w:rsidP="00000000" w:rsidRDefault="00000000" w:rsidRPr="00000000" w14:paraId="000000C8">
      <w:pPr>
        <w:keepNext w:val="1"/>
        <w:keepLines w:val="1"/>
        <w:spacing w:before="4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bookmarkStart w:colFirst="0" w:colLast="0" w:name="_26in1rg" w:id="18"/>
      <w:bookmarkEnd w:id="1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2"/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708" w:right="0" w:firstLine="348"/>
        <w:jc w:val="left"/>
        <w:rPr/>
      </w:pPr>
      <w:bookmarkStart w:colFirst="0" w:colLast="0" w:name="_trpf4nxedgsj" w:id="19"/>
      <w:bookmarkEnd w:id="19"/>
      <w:r w:rsidDel="00000000" w:rsidR="00000000" w:rsidRPr="00000000">
        <w:rPr>
          <w:rtl w:val="0"/>
        </w:rPr>
        <w:t xml:space="preserve">Часть 2. Скетч для Arduino для ресивера</w:t>
      </w:r>
    </w:p>
    <w:p w:rsidR="00000000" w:rsidDel="00000000" w:rsidP="00000000" w:rsidRDefault="00000000" w:rsidRPr="00000000" w14:paraId="000000CA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#define DIR1 4 </w:t>
      </w:r>
    </w:p>
    <w:p w:rsidR="00000000" w:rsidDel="00000000" w:rsidP="00000000" w:rsidRDefault="00000000" w:rsidRPr="00000000" w14:paraId="000000CC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#define SPEED1 5 </w:t>
      </w:r>
    </w:p>
    <w:p w:rsidR="00000000" w:rsidDel="00000000" w:rsidP="00000000" w:rsidRDefault="00000000" w:rsidRPr="00000000" w14:paraId="000000CD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#define SPEED2 6 </w:t>
      </w:r>
    </w:p>
    <w:p w:rsidR="00000000" w:rsidDel="00000000" w:rsidP="00000000" w:rsidRDefault="00000000" w:rsidRPr="00000000" w14:paraId="000000CE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#define DIR2 7 </w:t>
      </w:r>
    </w:p>
    <w:p w:rsidR="00000000" w:rsidDel="00000000" w:rsidP="00000000" w:rsidRDefault="00000000" w:rsidRPr="00000000" w14:paraId="000000CF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void setup() {</w:t>
      </w:r>
    </w:p>
    <w:p w:rsidR="00000000" w:rsidDel="00000000" w:rsidP="00000000" w:rsidRDefault="00000000" w:rsidRPr="00000000" w14:paraId="000000D0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Serial.begin(38400);</w:t>
      </w:r>
    </w:p>
    <w:p w:rsidR="00000000" w:rsidDel="00000000" w:rsidP="00000000" w:rsidRDefault="00000000" w:rsidRPr="00000000" w14:paraId="000000D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pinMode(DIR1, OUTPUT);</w:t>
      </w:r>
    </w:p>
    <w:p w:rsidR="00000000" w:rsidDel="00000000" w:rsidP="00000000" w:rsidRDefault="00000000" w:rsidRPr="00000000" w14:paraId="000000D2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pinMode(SPEED1, OUTPUT);</w:t>
      </w:r>
    </w:p>
    <w:p w:rsidR="00000000" w:rsidDel="00000000" w:rsidP="00000000" w:rsidRDefault="00000000" w:rsidRPr="00000000" w14:paraId="000000D3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pinMode(SPEED2, OUTPUT);</w:t>
      </w:r>
    </w:p>
    <w:p w:rsidR="00000000" w:rsidDel="00000000" w:rsidP="00000000" w:rsidRDefault="00000000" w:rsidRPr="00000000" w14:paraId="000000D4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pinMode(DIR2, OUTPUT);</w:t>
      </w:r>
    </w:p>
    <w:p w:rsidR="00000000" w:rsidDel="00000000" w:rsidP="00000000" w:rsidRDefault="00000000" w:rsidRPr="00000000" w14:paraId="000000D5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}</w:t>
      </w:r>
    </w:p>
    <w:p w:rsidR="00000000" w:rsidDel="00000000" w:rsidP="00000000" w:rsidRDefault="00000000" w:rsidRPr="00000000" w14:paraId="000000D6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void loop() {</w:t>
      </w:r>
    </w:p>
    <w:p w:rsidR="00000000" w:rsidDel="00000000" w:rsidP="00000000" w:rsidRDefault="00000000" w:rsidRPr="00000000" w14:paraId="000000D8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if(Serial.available()){</w:t>
      </w:r>
    </w:p>
    <w:p w:rsidR="00000000" w:rsidDel="00000000" w:rsidP="00000000" w:rsidRDefault="00000000" w:rsidRPr="00000000" w14:paraId="000000D9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int inByte = Serial.read();</w:t>
      </w:r>
    </w:p>
    <w:p w:rsidR="00000000" w:rsidDel="00000000" w:rsidP="00000000" w:rsidRDefault="00000000" w:rsidRPr="00000000" w14:paraId="000000DA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switch(inByte){</w:t>
      </w:r>
    </w:p>
    <w:p w:rsidR="00000000" w:rsidDel="00000000" w:rsidP="00000000" w:rsidRDefault="00000000" w:rsidRPr="00000000" w14:paraId="000000DB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case 'R':</w:t>
      </w:r>
    </w:p>
    <w:p w:rsidR="00000000" w:rsidDel="00000000" w:rsidP="00000000" w:rsidRDefault="00000000" w:rsidRPr="00000000" w14:paraId="000000DC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motors(100,-100);</w:t>
      </w:r>
    </w:p>
    <w:p w:rsidR="00000000" w:rsidDel="00000000" w:rsidP="00000000" w:rsidRDefault="00000000" w:rsidRPr="00000000" w14:paraId="000000DD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delay(25);</w:t>
      </w:r>
    </w:p>
    <w:p w:rsidR="00000000" w:rsidDel="00000000" w:rsidP="00000000" w:rsidRDefault="00000000" w:rsidRPr="00000000" w14:paraId="000000DE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break;</w:t>
      </w:r>
    </w:p>
    <w:p w:rsidR="00000000" w:rsidDel="00000000" w:rsidP="00000000" w:rsidRDefault="00000000" w:rsidRPr="00000000" w14:paraId="000000DF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case 'L':</w:t>
      </w:r>
    </w:p>
    <w:p w:rsidR="00000000" w:rsidDel="00000000" w:rsidP="00000000" w:rsidRDefault="00000000" w:rsidRPr="00000000" w14:paraId="000000E0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motors(-100,100);</w:t>
      </w:r>
    </w:p>
    <w:p w:rsidR="00000000" w:rsidDel="00000000" w:rsidP="00000000" w:rsidRDefault="00000000" w:rsidRPr="00000000" w14:paraId="000000E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delay(25);</w:t>
      </w:r>
    </w:p>
    <w:p w:rsidR="00000000" w:rsidDel="00000000" w:rsidP="00000000" w:rsidRDefault="00000000" w:rsidRPr="00000000" w14:paraId="000000E2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break;</w:t>
      </w:r>
    </w:p>
    <w:p w:rsidR="00000000" w:rsidDel="00000000" w:rsidP="00000000" w:rsidRDefault="00000000" w:rsidRPr="00000000" w14:paraId="000000E3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default:</w:t>
      </w:r>
    </w:p>
    <w:p w:rsidR="00000000" w:rsidDel="00000000" w:rsidP="00000000" w:rsidRDefault="00000000" w:rsidRPr="00000000" w14:paraId="000000E4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motors(200,200);</w:t>
      </w:r>
    </w:p>
    <w:p w:rsidR="00000000" w:rsidDel="00000000" w:rsidP="00000000" w:rsidRDefault="00000000" w:rsidRPr="00000000" w14:paraId="000000E5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break;</w:t>
      </w:r>
    </w:p>
    <w:p w:rsidR="00000000" w:rsidDel="00000000" w:rsidP="00000000" w:rsidRDefault="00000000" w:rsidRPr="00000000" w14:paraId="000000E6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} </w:t>
      </w:r>
    </w:p>
    <w:p w:rsidR="00000000" w:rsidDel="00000000" w:rsidP="00000000" w:rsidRDefault="00000000" w:rsidRPr="00000000" w14:paraId="000000E7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}</w:t>
      </w:r>
    </w:p>
    <w:p w:rsidR="00000000" w:rsidDel="00000000" w:rsidP="00000000" w:rsidRDefault="00000000" w:rsidRPr="00000000" w14:paraId="000000E8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}</w:t>
      </w:r>
    </w:p>
    <w:p w:rsidR="00000000" w:rsidDel="00000000" w:rsidP="00000000" w:rsidRDefault="00000000" w:rsidRPr="00000000" w14:paraId="000000E9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 motors(int speed1,int speed2){</w:t>
      </w:r>
    </w:p>
    <w:p w:rsidR="00000000" w:rsidDel="00000000" w:rsidP="00000000" w:rsidRDefault="00000000" w:rsidRPr="00000000" w14:paraId="000000EA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if(speed1&gt;0){</w:t>
      </w:r>
    </w:p>
    <w:p w:rsidR="00000000" w:rsidDel="00000000" w:rsidP="00000000" w:rsidRDefault="00000000" w:rsidRPr="00000000" w14:paraId="000000EB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digitalWrite(DIR1,HIGH);</w:t>
      </w:r>
    </w:p>
    <w:p w:rsidR="00000000" w:rsidDel="00000000" w:rsidP="00000000" w:rsidRDefault="00000000" w:rsidRPr="00000000" w14:paraId="000000EC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analogWrite(SPEED1,abs(speed1));</w:t>
      </w:r>
    </w:p>
    <w:p w:rsidR="00000000" w:rsidDel="00000000" w:rsidP="00000000" w:rsidRDefault="00000000" w:rsidRPr="00000000" w14:paraId="000000ED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}else{</w:t>
      </w:r>
    </w:p>
    <w:p w:rsidR="00000000" w:rsidDel="00000000" w:rsidP="00000000" w:rsidRDefault="00000000" w:rsidRPr="00000000" w14:paraId="000000EE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digitalWrite(DIR1,LOW);</w:t>
      </w:r>
    </w:p>
    <w:p w:rsidR="00000000" w:rsidDel="00000000" w:rsidP="00000000" w:rsidRDefault="00000000" w:rsidRPr="00000000" w14:paraId="000000EF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analogWrite(SPEED1,abs(speed1));</w:t>
      </w:r>
    </w:p>
    <w:p w:rsidR="00000000" w:rsidDel="00000000" w:rsidP="00000000" w:rsidRDefault="00000000" w:rsidRPr="00000000" w14:paraId="000000F0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}</w:t>
      </w:r>
    </w:p>
    <w:p w:rsidR="00000000" w:rsidDel="00000000" w:rsidP="00000000" w:rsidRDefault="00000000" w:rsidRPr="00000000" w14:paraId="000000F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if(speed2&gt;0){</w:t>
      </w:r>
    </w:p>
    <w:p w:rsidR="00000000" w:rsidDel="00000000" w:rsidP="00000000" w:rsidRDefault="00000000" w:rsidRPr="00000000" w14:paraId="000000F2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digitalWrite(DIR2,HIGH);</w:t>
      </w:r>
    </w:p>
    <w:p w:rsidR="00000000" w:rsidDel="00000000" w:rsidP="00000000" w:rsidRDefault="00000000" w:rsidRPr="00000000" w14:paraId="000000F3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analogWrite(SPEED2,abs(speed2));</w:t>
      </w:r>
    </w:p>
    <w:p w:rsidR="00000000" w:rsidDel="00000000" w:rsidP="00000000" w:rsidRDefault="00000000" w:rsidRPr="00000000" w14:paraId="000000F4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}else{</w:t>
      </w:r>
    </w:p>
    <w:p w:rsidR="00000000" w:rsidDel="00000000" w:rsidP="00000000" w:rsidRDefault="00000000" w:rsidRPr="00000000" w14:paraId="000000F5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digitalWrite(DIR2,LOW);</w:t>
      </w:r>
    </w:p>
    <w:p w:rsidR="00000000" w:rsidDel="00000000" w:rsidP="00000000" w:rsidRDefault="00000000" w:rsidRPr="00000000" w14:paraId="000000F6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analogWrite(SPEED2,abs(speed2));</w:t>
      </w:r>
    </w:p>
    <w:p w:rsidR="00000000" w:rsidDel="00000000" w:rsidP="00000000" w:rsidRDefault="00000000" w:rsidRPr="00000000" w14:paraId="000000F7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}</w:t>
      </w:r>
    </w:p>
    <w:p w:rsidR="00000000" w:rsidDel="00000000" w:rsidP="00000000" w:rsidRDefault="00000000" w:rsidRPr="00000000" w14:paraId="000000F8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}</w:t>
      </w:r>
    </w:p>
    <w:p w:rsidR="00000000" w:rsidDel="00000000" w:rsidP="00000000" w:rsidRDefault="00000000" w:rsidRPr="00000000" w14:paraId="000000F9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#include &lt;SoftwareSerial.h&gt;</w:t>
      </w:r>
    </w:p>
    <w:p w:rsidR="00000000" w:rsidDel="00000000" w:rsidP="00000000" w:rsidRDefault="00000000" w:rsidRPr="00000000" w14:paraId="000000FA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#include &lt;Time.h&gt;</w:t>
      </w:r>
    </w:p>
    <w:p w:rsidR="00000000" w:rsidDel="00000000" w:rsidP="00000000" w:rsidRDefault="00000000" w:rsidRPr="00000000" w14:paraId="000000FB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 gRxPin = 10;</w:t>
      </w:r>
    </w:p>
    <w:p w:rsidR="00000000" w:rsidDel="00000000" w:rsidP="00000000" w:rsidRDefault="00000000" w:rsidRPr="00000000" w14:paraId="000000FD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 gTxPin = 11;</w:t>
      </w:r>
    </w:p>
    <w:p w:rsidR="00000000" w:rsidDel="00000000" w:rsidP="00000000" w:rsidRDefault="00000000" w:rsidRPr="00000000" w14:paraId="000000FE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SoftwareSerial BTSerial(gRxPin, gTxPin);</w:t>
      </w:r>
    </w:p>
    <w:p w:rsidR="00000000" w:rsidDel="00000000" w:rsidP="00000000" w:rsidRDefault="00000000" w:rsidRPr="00000000" w14:paraId="00000100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void setup()</w:t>
      </w:r>
    </w:p>
    <w:p w:rsidR="00000000" w:rsidDel="00000000" w:rsidP="00000000" w:rsidRDefault="00000000" w:rsidRPr="00000000" w14:paraId="00000102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{</w:t>
      </w:r>
    </w:p>
    <w:p w:rsidR="00000000" w:rsidDel="00000000" w:rsidP="00000000" w:rsidRDefault="00000000" w:rsidRPr="00000000" w14:paraId="00000103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BTSerial.begin(38400); </w:t>
      </w:r>
    </w:p>
    <w:p w:rsidR="00000000" w:rsidDel="00000000" w:rsidP="00000000" w:rsidRDefault="00000000" w:rsidRPr="00000000" w14:paraId="00000104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Serial.begin(9600);</w:t>
      </w:r>
    </w:p>
    <w:p w:rsidR="00000000" w:rsidDel="00000000" w:rsidP="00000000" w:rsidRDefault="00000000" w:rsidRPr="00000000" w14:paraId="00000105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delay(500);</w:t>
      </w:r>
    </w:p>
    <w:p w:rsidR="00000000" w:rsidDel="00000000" w:rsidP="00000000" w:rsidRDefault="00000000" w:rsidRPr="00000000" w14:paraId="00000106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}</w:t>
      </w:r>
    </w:p>
    <w:p w:rsidR="00000000" w:rsidDel="00000000" w:rsidP="00000000" w:rsidRDefault="00000000" w:rsidRPr="00000000" w14:paraId="00000107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void loop()</w:t>
      </w:r>
    </w:p>
    <w:p w:rsidR="00000000" w:rsidDel="00000000" w:rsidP="00000000" w:rsidRDefault="00000000" w:rsidRPr="00000000" w14:paraId="00000109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{</w:t>
      </w:r>
    </w:p>
    <w:p w:rsidR="00000000" w:rsidDel="00000000" w:rsidP="00000000" w:rsidRDefault="00000000" w:rsidRPr="00000000" w14:paraId="0000010A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if (BTSerial.available())</w:t>
      </w:r>
    </w:p>
    <w:p w:rsidR="00000000" w:rsidDel="00000000" w:rsidP="00000000" w:rsidRDefault="00000000" w:rsidRPr="00000000" w14:paraId="0000010B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Serial.write(BTSerial.read());</w:t>
      </w:r>
    </w:p>
    <w:p w:rsidR="00000000" w:rsidDel="00000000" w:rsidP="00000000" w:rsidRDefault="00000000" w:rsidRPr="00000000" w14:paraId="0000010C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if (Serial.available())</w:t>
      </w:r>
    </w:p>
    <w:p w:rsidR="00000000" w:rsidDel="00000000" w:rsidP="00000000" w:rsidRDefault="00000000" w:rsidRPr="00000000" w14:paraId="0000010D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BTSerial.write(Serial.read());</w:t>
      </w:r>
    </w:p>
    <w:p w:rsidR="00000000" w:rsidDel="00000000" w:rsidP="00000000" w:rsidRDefault="00000000" w:rsidRPr="00000000" w14:paraId="0000010E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}</w:t>
      </w:r>
    </w:p>
    <w:p w:rsidR="00000000" w:rsidDel="00000000" w:rsidP="00000000" w:rsidRDefault="00000000" w:rsidRPr="00000000" w14:paraId="0000010F">
      <w:pPr>
        <w:spacing w:before="0" w:line="276" w:lineRule="auto"/>
        <w:ind w:left="708" w:firstLine="348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1"/>
        <w:keepLines w:val="1"/>
        <w:spacing w:before="240" w:line="276" w:lineRule="auto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bookmarkStart w:colFirst="0" w:colLast="0" w:name="_35nkun2" w:id="20"/>
      <w:bookmarkEnd w:id="2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Style w:val="Heading1"/>
        <w:widowControl w:val="1"/>
        <w:spacing w:before="240" w:line="276" w:lineRule="auto"/>
        <w:rPr>
          <w:rFonts w:ascii="Times New Roman" w:cs="Times New Roman" w:eastAsia="Times New Roman" w:hAnsi="Times New Roman"/>
          <w:b w:val="0"/>
          <w:color w:val="000000"/>
        </w:rPr>
      </w:pPr>
      <w:bookmarkStart w:colFirst="0" w:colLast="0" w:name="_1ksv4uv" w:id="21"/>
      <w:bookmarkEnd w:id="21"/>
      <w:r w:rsidDel="00000000" w:rsidR="00000000" w:rsidRPr="00000000">
        <w:rPr>
          <w:rtl w:val="0"/>
        </w:rPr>
        <w:t xml:space="preserve">Результаты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1"/>
        <w:keepLines w:val="1"/>
        <w:spacing w:before="240" w:line="276" w:lineRule="auto"/>
        <w:rPr/>
      </w:pPr>
      <w:bookmarkStart w:colFirst="0" w:colLast="0" w:name="_t7nnymz1jj77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1"/>
        <w:keepLines w:val="1"/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y1sramfmpamu" w:id="23"/>
      <w:bookmarkEnd w:id="23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 результате проделанной работы мне удалось выполнить следующие задачи:</w:t>
      </w:r>
    </w:p>
    <w:p w:rsidR="00000000" w:rsidDel="00000000" w:rsidP="00000000" w:rsidRDefault="00000000" w:rsidRPr="00000000" w14:paraId="00000115">
      <w:pPr>
        <w:keepNext w:val="1"/>
        <w:keepLines w:val="1"/>
        <w:numPr>
          <w:ilvl w:val="0"/>
          <w:numId w:val="1"/>
        </w:numPr>
        <w:spacing w:before="0"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1ehpa08geznj" w:id="24"/>
      <w:bookmarkEnd w:id="24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Собрать мобильную робототехническую платформу</w:t>
      </w:r>
    </w:p>
    <w:p w:rsidR="00000000" w:rsidDel="00000000" w:rsidP="00000000" w:rsidRDefault="00000000" w:rsidRPr="00000000" w14:paraId="00000116">
      <w:pPr>
        <w:keepNext w:val="1"/>
        <w:keepLines w:val="1"/>
        <w:numPr>
          <w:ilvl w:val="0"/>
          <w:numId w:val="1"/>
        </w:numPr>
        <w:spacing w:before="0"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4mme9wdb2n5c" w:id="25"/>
      <w:bookmarkEnd w:id="25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разработать программы для робота, используя среду разработки Arduino IDE</w:t>
      </w:r>
    </w:p>
    <w:p w:rsidR="00000000" w:rsidDel="00000000" w:rsidP="00000000" w:rsidRDefault="00000000" w:rsidRPr="00000000" w14:paraId="00000117">
      <w:pPr>
        <w:keepNext w:val="1"/>
        <w:keepLines w:val="1"/>
        <w:numPr>
          <w:ilvl w:val="0"/>
          <w:numId w:val="1"/>
        </w:numPr>
        <w:spacing w:before="0"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e1zs9wufpur4" w:id="26"/>
      <w:bookmarkEnd w:id="26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выполнить сопряжение модуля миоуправления и робота Эйвика по Bluetooth</w:t>
      </w:r>
    </w:p>
    <w:p w:rsidR="00000000" w:rsidDel="00000000" w:rsidP="00000000" w:rsidRDefault="00000000" w:rsidRPr="00000000" w14:paraId="00000118">
      <w:pPr>
        <w:keepNext w:val="1"/>
        <w:keepLines w:val="1"/>
        <w:numPr>
          <w:ilvl w:val="0"/>
          <w:numId w:val="1"/>
        </w:numPr>
        <w:spacing w:before="0"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ucwtdjs1myaw" w:id="27"/>
      <w:bookmarkEnd w:id="27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создать человеко-машинный интерфейс для управления роботом</w:t>
      </w:r>
    </w:p>
    <w:p w:rsidR="00000000" w:rsidDel="00000000" w:rsidP="00000000" w:rsidRDefault="00000000" w:rsidRPr="00000000" w14:paraId="00000119">
      <w:pPr>
        <w:keepNext w:val="1"/>
        <w:keepLines w:val="1"/>
        <w:numPr>
          <w:ilvl w:val="0"/>
          <w:numId w:val="1"/>
        </w:numPr>
        <w:spacing w:before="0"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bfjq0170wafu" w:id="28"/>
      <w:bookmarkEnd w:id="28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протестировать готовую систему и определить наиболее удобную схему</w:t>
      </w:r>
    </w:p>
    <w:p w:rsidR="00000000" w:rsidDel="00000000" w:rsidP="00000000" w:rsidRDefault="00000000" w:rsidRPr="00000000" w14:paraId="0000011A">
      <w:pPr>
        <w:keepNext w:val="1"/>
        <w:keepLines w:val="1"/>
        <w:spacing w:before="0" w:line="276" w:lineRule="auto"/>
        <w:ind w:left="72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4giyz7b5zg6n" w:id="29"/>
      <w:bookmarkEnd w:id="29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управления.</w:t>
      </w:r>
    </w:p>
    <w:p w:rsidR="00000000" w:rsidDel="00000000" w:rsidP="00000000" w:rsidRDefault="00000000" w:rsidRPr="00000000" w14:paraId="0000011B">
      <w:pPr>
        <w:keepNext w:val="1"/>
        <w:keepLines w:val="1"/>
        <w:spacing w:before="0" w:line="276" w:lineRule="auto"/>
        <w:ind w:left="720" w:firstLine="0"/>
        <w:rPr/>
      </w:pPr>
      <w:bookmarkStart w:colFirst="0" w:colLast="0" w:name="_j5k0r2sytv4k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1"/>
        <w:keepLines w:val="1"/>
        <w:spacing w:before="0" w:line="276" w:lineRule="auto"/>
        <w:ind w:left="72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iyimz031dryp" w:id="31"/>
      <w:bookmarkEnd w:id="31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Осталось только провести испытания моего робота-Эйвика:</w:t>
      </w:r>
    </w:p>
    <w:p w:rsidR="00000000" w:rsidDel="00000000" w:rsidP="00000000" w:rsidRDefault="00000000" w:rsidRPr="00000000" w14:paraId="0000011D">
      <w:pPr>
        <w:keepNext w:val="1"/>
        <w:keepLines w:val="1"/>
        <w:spacing w:before="0" w:line="276" w:lineRule="auto"/>
        <w:ind w:left="72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36b31owjl60i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1"/>
        <w:keepLines w:val="1"/>
        <w:numPr>
          <w:ilvl w:val="0"/>
          <w:numId w:val="2"/>
        </w:numPr>
        <w:spacing w:before="0" w:line="276" w:lineRule="auto"/>
        <w:ind w:left="708.6614173228347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qyfu60c42lwp" w:id="33"/>
      <w:bookmarkEnd w:id="33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Загрузить скетчи на мобильную платформу Эйвика и пульт</w:t>
      </w:r>
    </w:p>
    <w:p w:rsidR="00000000" w:rsidDel="00000000" w:rsidP="00000000" w:rsidRDefault="00000000" w:rsidRPr="00000000" w14:paraId="0000011F">
      <w:pPr>
        <w:keepNext w:val="1"/>
        <w:keepLines w:val="1"/>
        <w:numPr>
          <w:ilvl w:val="0"/>
          <w:numId w:val="2"/>
        </w:numPr>
        <w:spacing w:before="0" w:line="276" w:lineRule="auto"/>
        <w:ind w:left="708.6614173228347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pcv3pkeom84p" w:id="34"/>
      <w:bookmarkEnd w:id="34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управления с модулями ЭМГ.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1"/>
        <w:keepLines w:val="1"/>
        <w:numPr>
          <w:ilvl w:val="0"/>
          <w:numId w:val="2"/>
        </w:numPr>
        <w:spacing w:before="0" w:line="276" w:lineRule="auto"/>
        <w:ind w:left="708.6614173228347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lrn2j4pnqtpz" w:id="35"/>
      <w:bookmarkEnd w:id="35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Закрепить электроды для регистрации электромиограммы на мышцах рук</w:t>
      </w:r>
    </w:p>
    <w:p w:rsidR="00000000" w:rsidDel="00000000" w:rsidP="00000000" w:rsidRDefault="00000000" w:rsidRPr="00000000" w14:paraId="00000121">
      <w:pPr>
        <w:keepNext w:val="1"/>
        <w:keepLines w:val="1"/>
        <w:spacing w:before="0" w:line="276" w:lineRule="auto"/>
        <w:ind w:left="144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1vlgmkylf4i7" w:id="36"/>
      <w:bookmarkEnd w:id="36"/>
      <w:r w:rsidDel="00000000" w:rsidR="00000000" w:rsidRPr="00000000">
        <w:rPr/>
        <w:drawing>
          <wp:inline distB="114300" distT="114300" distL="114300" distR="114300">
            <wp:extent cx="4670520" cy="3889712"/>
            <wp:effectExtent b="12700" l="12700" r="12700" t="12700"/>
            <wp:docPr id="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0520" cy="3889712"/>
                    </a:xfrm>
                    <a:prstGeom prst="rect"/>
                    <a:ln w="12700">
                      <a:solidFill>
                        <a:srgbClr val="00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1"/>
        <w:keepLines w:val="1"/>
        <w:numPr>
          <w:ilvl w:val="0"/>
          <w:numId w:val="2"/>
        </w:numPr>
        <w:spacing w:before="0" w:line="276" w:lineRule="auto"/>
        <w:ind w:left="708.6614173228347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ienxiopru6dc" w:id="37"/>
      <w:bookmarkEnd w:id="37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Управлять роботом Эйвиком с помощью ЭМГ-сигналов. Выполнить движение по прямой, повороты, разворот, движение по кругу, движение зигзагом.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1"/>
        <w:keepLines w:val="1"/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s41iwb3k2on1" w:id="38"/>
      <w:bookmarkEnd w:id="38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Эйвик успешно справился с заданием. И теперь можно с уверенностью сказать, что мне удалось создать рабочий прототип роботизированной мотособаки с миоуправлением на элементах Пельтье. </w:t>
      </w:r>
    </w:p>
    <w:p w:rsidR="00000000" w:rsidDel="00000000" w:rsidP="00000000" w:rsidRDefault="00000000" w:rsidRPr="00000000" w14:paraId="00000124">
      <w:pPr>
        <w:keepNext w:val="1"/>
        <w:keepLines w:val="1"/>
        <w:spacing w:before="240" w:line="276" w:lineRule="auto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bookmarkStart w:colFirst="0" w:colLast="0" w:name="_ngs8kziorc3v" w:id="39"/>
      <w:bookmarkEnd w:id="3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1"/>
        <w:keepLines w:val="1"/>
        <w:spacing w:before="240" w:line="276" w:lineRule="auto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bookmarkStart w:colFirst="0" w:colLast="0" w:name="_sd0jpyl8ikbo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Style w:val="Heading1"/>
        <w:widowControl w:val="1"/>
        <w:spacing w:before="240" w:line="276" w:lineRule="auto"/>
        <w:rPr/>
      </w:pPr>
      <w:bookmarkStart w:colFirst="0" w:colLast="0" w:name="_otmsoaufq2n2" w:id="41"/>
      <w:bookmarkEnd w:id="4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1"/>
        <w:widowControl w:val="1"/>
        <w:spacing w:before="240" w:line="276" w:lineRule="auto"/>
        <w:rPr/>
      </w:pPr>
      <w:bookmarkStart w:colFirst="0" w:colLast="0" w:name="_3pyi5hxi9b6y" w:id="42"/>
      <w:bookmarkEnd w:id="42"/>
      <w:r w:rsidDel="00000000" w:rsidR="00000000" w:rsidRPr="00000000">
        <w:rPr>
          <w:rtl w:val="0"/>
        </w:rPr>
        <w:t xml:space="preserve">Список</w:t>
      </w:r>
      <w:r w:rsidDel="00000000" w:rsidR="00000000" w:rsidRPr="00000000">
        <w:rPr>
          <w:rtl w:val="0"/>
        </w:rPr>
        <w:t xml:space="preserve"> испо</w:t>
      </w:r>
      <w:r w:rsidDel="00000000" w:rsidR="00000000" w:rsidRPr="00000000">
        <w:rPr>
          <w:rtl w:val="0"/>
        </w:rPr>
        <w:t xml:space="preserve">льзован</w:t>
      </w:r>
      <w:r w:rsidDel="00000000" w:rsidR="00000000" w:rsidRPr="00000000">
        <w:rPr>
          <w:rtl w:val="0"/>
        </w:rPr>
        <w:t xml:space="preserve">ной литературы</w:t>
      </w:r>
    </w:p>
    <w:p w:rsidR="00000000" w:rsidDel="00000000" w:rsidP="00000000" w:rsidRDefault="00000000" w:rsidRPr="00000000" w14:paraId="00000128">
      <w:pPr>
        <w:spacing w:before="0" w:line="276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before="0" w:line="276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numPr>
          <w:ilvl w:val="0"/>
          <w:numId w:val="3"/>
        </w:numPr>
        <w:spacing w:before="0" w:line="276" w:lineRule="auto"/>
        <w:ind w:left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Аутопан. В. И. Бородулин и др.. Иллюстрированный энциклопедический словарь. - М.:  2000. — 1039 с.</w:t>
      </w:r>
    </w:p>
    <w:p w:rsidR="00000000" w:rsidDel="00000000" w:rsidP="00000000" w:rsidRDefault="00000000" w:rsidRPr="00000000" w14:paraId="0000012B">
      <w:pPr>
        <w:numPr>
          <w:ilvl w:val="0"/>
          <w:numId w:val="3"/>
        </w:numPr>
        <w:spacing w:before="0" w:line="276" w:lineRule="auto"/>
        <w:ind w:left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Белов Н.В., Авт.- сост. Современная энциклопедия для мальчика/.- Мн.: Современный литератор, 2007 – 546 с.</w:t>
      </w:r>
    </w:p>
    <w:p w:rsidR="00000000" w:rsidDel="00000000" w:rsidP="00000000" w:rsidRDefault="00000000" w:rsidRPr="00000000" w14:paraId="0000012C">
      <w:pPr>
        <w:numPr>
          <w:ilvl w:val="0"/>
          <w:numId w:val="3"/>
        </w:numPr>
        <w:spacing w:before="0" w:line="276" w:lineRule="auto"/>
        <w:ind w:left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Новоселов С.Л., Петку Г.П., Компьютерный мир дошкольника – М: Новая школа, 2005г – 286 с.</w:t>
      </w:r>
    </w:p>
    <w:p w:rsidR="00000000" w:rsidDel="00000000" w:rsidP="00000000" w:rsidRDefault="00000000" w:rsidRPr="00000000" w14:paraId="0000012D">
      <w:pPr>
        <w:numPr>
          <w:ilvl w:val="0"/>
          <w:numId w:val="3"/>
        </w:numPr>
        <w:spacing w:before="0" w:line="276" w:lineRule="auto"/>
        <w:ind w:left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Савин А.П., Станцо В.В., Котова А.Ю., Я познаю мир: Детская энциклопедия: Математика/:-М.:ООО «Фирма «Издательство АСТ», 2000. – 469 с.</w:t>
      </w:r>
    </w:p>
    <w:p w:rsidR="00000000" w:rsidDel="00000000" w:rsidP="00000000" w:rsidRDefault="00000000" w:rsidRPr="00000000" w14:paraId="0000012E">
      <w:pPr>
        <w:numPr>
          <w:ilvl w:val="0"/>
          <w:numId w:val="3"/>
        </w:numPr>
        <w:spacing w:before="0" w:line="276" w:lineRule="auto"/>
        <w:ind w:left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Википедия. Свободная энциклопедия.- [Электронный ресурс] </w:t>
      </w:r>
    </w:p>
    <w:p w:rsidR="00000000" w:rsidDel="00000000" w:rsidP="00000000" w:rsidRDefault="00000000" w:rsidRPr="00000000" w14:paraId="0000012F">
      <w:pPr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before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720" w:firstLine="0"/>
        <w:rPr/>
      </w:pPr>
      <w:r w:rsidDel="00000000" w:rsidR="00000000" w:rsidRPr="00000000">
        <w:rPr>
          <w:rtl w:val="0"/>
        </w:rPr>
      </w:r>
    </w:p>
    <w:sectPr>
      <w:headerReference r:id="rId23" w:type="default"/>
      <w:headerReference r:id="rId24" w:type="first"/>
      <w:footerReference r:id="rId25" w:type="first"/>
      <w:pgSz w:h="15840" w:w="12240" w:orient="portrait"/>
      <w:pgMar w:bottom="728.5039370078755" w:top="708.6614173228347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72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2">
    <w:pPr>
      <w:pStyle w:val="Subtitle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ind w:right="0"/>
      <w:jc w:val="right"/>
      <w:rPr/>
    </w:pPr>
    <w:bookmarkStart w:colFirst="0" w:colLast="0" w:name="_17dp8vu" w:id="15"/>
    <w:bookmarkEnd w:id="15"/>
    <w:r w:rsidDel="00000000" w:rsidR="00000000" w:rsidRPr="00000000">
      <w:rPr>
        <w:color w:val="000000"/>
        <w:rtl w:val="0"/>
      </w:rPr>
      <w:t xml:space="preserve"> 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/>
      <w:drawing>
        <wp:inline distB="114300" distT="114300" distL="114300" distR="114300">
          <wp:extent cx="5916349" cy="104775"/>
          <wp:effectExtent b="0" l="0" r="0" t="0"/>
          <wp:docPr descr="Горизонтальная линия" id="14" name="image5.png"/>
          <a:graphic>
            <a:graphicData uri="http://schemas.openxmlformats.org/drawingml/2006/picture">
              <pic:pic>
                <pic:nvPicPr>
                  <pic:cNvPr descr="Горизонтальная линия" id="0" name="image5.png"/>
                  <pic:cNvPicPr preferRelativeResize="0"/>
                </pic:nvPicPr>
                <pic:blipFill>
                  <a:blip r:embed="rId1"/>
                  <a:srcRect b="-32286" l="0" r="0" t="0"/>
                  <a:stretch>
                    <a:fillRect/>
                  </a:stretch>
                </pic:blipFill>
                <pic:spPr>
                  <a:xfrm>
                    <a:off x="0" y="0"/>
                    <a:ext cx="5916349" cy="104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="240" w:lineRule="auto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ru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spacing w:before="320" w:line="240" w:lineRule="auto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32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jpg"/><Relationship Id="rId22" Type="http://schemas.openxmlformats.org/officeDocument/2006/relationships/image" Target="media/image16.jpg"/><Relationship Id="rId21" Type="http://schemas.openxmlformats.org/officeDocument/2006/relationships/image" Target="media/image7.png"/><Relationship Id="rId24" Type="http://schemas.openxmlformats.org/officeDocument/2006/relationships/header" Target="header2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3.jpg"/><Relationship Id="rId8" Type="http://schemas.openxmlformats.org/officeDocument/2006/relationships/image" Target="media/image14.jpg"/><Relationship Id="rId11" Type="http://schemas.openxmlformats.org/officeDocument/2006/relationships/image" Target="media/image2.jpg"/><Relationship Id="rId10" Type="http://schemas.openxmlformats.org/officeDocument/2006/relationships/image" Target="media/image10.png"/><Relationship Id="rId13" Type="http://schemas.openxmlformats.org/officeDocument/2006/relationships/image" Target="media/image8.png"/><Relationship Id="rId12" Type="http://schemas.openxmlformats.org/officeDocument/2006/relationships/image" Target="media/image11.png"/><Relationship Id="rId15" Type="http://schemas.openxmlformats.org/officeDocument/2006/relationships/image" Target="media/image17.png"/><Relationship Id="rId14" Type="http://schemas.openxmlformats.org/officeDocument/2006/relationships/image" Target="media/image6.png"/><Relationship Id="rId17" Type="http://schemas.openxmlformats.org/officeDocument/2006/relationships/image" Target="media/image4.png"/><Relationship Id="rId16" Type="http://schemas.openxmlformats.org/officeDocument/2006/relationships/image" Target="media/image15.png"/><Relationship Id="rId19" Type="http://schemas.openxmlformats.org/officeDocument/2006/relationships/image" Target="media/image3.jpg"/><Relationship Id="rId1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